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995"/>
        <w:gridCol w:w="822"/>
        <w:gridCol w:w="2320"/>
        <w:gridCol w:w="1990"/>
        <w:gridCol w:w="283"/>
        <w:gridCol w:w="1105"/>
        <w:gridCol w:w="1134"/>
        <w:gridCol w:w="709"/>
      </w:tblGrid>
      <w:tr w:rsidR="007107D8" w:rsidRPr="00583DB9" w14:paraId="502DAEF6" w14:textId="77777777" w:rsidTr="00642FA5">
        <w:trPr>
          <w:trHeight w:val="300"/>
        </w:trPr>
        <w:tc>
          <w:tcPr>
            <w:tcW w:w="5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02DAEF1" w14:textId="0DDDB104" w:rsidR="009F12F8" w:rsidRPr="00024943" w:rsidRDefault="007107D8" w:rsidP="00024943">
            <w:pPr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061B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NC No:</w:t>
            </w:r>
            <w:r w:rsidR="00867E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FD31D6" w:rsidRPr="00FD31D6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1</w:t>
            </w:r>
            <w:r w:rsidR="004F23D9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9330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02DAEF2" w14:textId="30356263" w:rsidR="007107D8" w:rsidRPr="00B045D0" w:rsidRDefault="007107D8" w:rsidP="005B27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045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DATE :</w:t>
            </w:r>
            <w:r w:rsidR="004F23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02</w:t>
            </w:r>
            <w:r w:rsidR="003C49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/</w:t>
            </w:r>
            <w:r w:rsidR="00E417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0</w:t>
            </w:r>
            <w:r w:rsidR="004F23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6</w:t>
            </w:r>
            <w:r w:rsidR="006353F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/</w:t>
            </w:r>
            <w:r w:rsidR="001409E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20</w:t>
            </w:r>
            <w:r w:rsidR="006353F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2</w:t>
            </w:r>
            <w:r w:rsidR="004F23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02DAEF3" w14:textId="77777777" w:rsidR="007107D8" w:rsidRPr="00B045D0" w:rsidRDefault="007107D8" w:rsidP="007107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045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NC STATUS </w:t>
            </w:r>
          </w:p>
          <w:p w14:paraId="502DAEF4" w14:textId="77777777" w:rsidR="007107D8" w:rsidRPr="00B045D0" w:rsidRDefault="007107D8" w:rsidP="007107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045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(</w:t>
            </w:r>
            <w:r w:rsidRPr="00B045D0">
              <w:rPr>
                <w:rFonts w:ascii="Wingdings 2" w:eastAsia="Times New Roman" w:hAnsi="Wingdings 2" w:cs="Arial"/>
                <w:b/>
                <w:bCs/>
                <w:sz w:val="20"/>
                <w:szCs w:val="20"/>
                <w:lang w:eastAsia="en-GB"/>
              </w:rPr>
              <w:t></w:t>
            </w:r>
            <w:r w:rsidRPr="00B045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tick when NC closed)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2DAEF5" w14:textId="715B7762" w:rsidR="007107D8" w:rsidRPr="00B045D0" w:rsidRDefault="007107D8" w:rsidP="007107D8">
            <w:pPr>
              <w:spacing w:after="0" w:line="240" w:lineRule="auto"/>
              <w:jc w:val="center"/>
              <w:rPr>
                <w:rFonts w:ascii="Wingdings 2" w:eastAsia="Times New Roman" w:hAnsi="Wingdings 2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1273DD" w:rsidRPr="00583DB9" w14:paraId="502DAEF9" w14:textId="77777777" w:rsidTr="00642FA5">
        <w:trPr>
          <w:trHeight w:val="340"/>
        </w:trPr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02DAEF7" w14:textId="77777777" w:rsidR="001273DD" w:rsidRPr="00583DB9" w:rsidRDefault="001273DD" w:rsidP="00061B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AREA/DEPARTMENT                                                                                                                       </w:t>
            </w:r>
          </w:p>
        </w:tc>
        <w:tc>
          <w:tcPr>
            <w:tcW w:w="52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4CDE52" w14:textId="77777777" w:rsidR="00E417EB" w:rsidRPr="00FD31D6" w:rsidRDefault="002343E3" w:rsidP="00F53B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204D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QACC PURCHASE / </w:t>
            </w:r>
          </w:p>
          <w:p w14:paraId="583ED110" w14:textId="77777777" w:rsidR="00E417EB" w:rsidRPr="00E417EB" w:rsidRDefault="00E417EB" w:rsidP="00E417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417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HAIDARI TRADING CO WLL</w:t>
            </w:r>
          </w:p>
          <w:p w14:paraId="502DAEF8" w14:textId="5EF9D457" w:rsidR="001273DD" w:rsidRPr="00204DC2" w:rsidRDefault="001273DD" w:rsidP="00F53B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666440" w:rsidRPr="00583DB9" w14:paraId="502DAEFC" w14:textId="77777777" w:rsidTr="00642FA5">
        <w:trPr>
          <w:trHeight w:val="340"/>
        </w:trPr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02DAEFA" w14:textId="77777777" w:rsidR="00666440" w:rsidRPr="00583DB9" w:rsidRDefault="00666440" w:rsidP="00061B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AUDITOR </w:t>
            </w:r>
            <w:r w:rsidR="00CD539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(OBSERVER) </w:t>
            </w:r>
            <w:r w:rsidR="007107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Name / Staff number</w:t>
            </w: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52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2DAEFB" w14:textId="690AD892" w:rsidR="00666440" w:rsidRPr="006338C6" w:rsidRDefault="002343E3" w:rsidP="00EA27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6338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QUALITY ASSURANCE DEPARTMENT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E67168" w:rsidRPr="00583DB9" w14:paraId="502DAEFF" w14:textId="77777777" w:rsidTr="00642FA5">
        <w:trPr>
          <w:trHeight w:val="340"/>
        </w:trPr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02DAEFD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AUDITEE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(HOD) Name / Staff Number</w:t>
            </w: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522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0AE757" w14:textId="77777777" w:rsidR="00E417EB" w:rsidRPr="00FD31D6" w:rsidRDefault="00FD31D6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204D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QACC PURCHASE / </w:t>
            </w:r>
          </w:p>
          <w:p w14:paraId="4375C9AD" w14:textId="77777777" w:rsidR="00E417EB" w:rsidRDefault="00E417EB" w:rsidP="00E417E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HAIDARI TRADING CO WLL</w:t>
            </w:r>
          </w:p>
          <w:p w14:paraId="502DAEFE" w14:textId="4A59E286" w:rsidR="00E67168" w:rsidRPr="00B045D0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E67168" w:rsidRPr="00583DB9" w14:paraId="502DAF02" w14:textId="77777777" w:rsidTr="00642FA5">
        <w:trPr>
          <w:trHeight w:val="360"/>
        </w:trPr>
        <w:tc>
          <w:tcPr>
            <w:tcW w:w="5137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02DAF00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NONCONFORMITY OBSERVED                                                 </w:t>
            </w:r>
          </w:p>
        </w:tc>
        <w:tc>
          <w:tcPr>
            <w:tcW w:w="5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2DAF01" w14:textId="77777777" w:rsidR="00E67168" w:rsidRPr="006338C6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38C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EVIDENCE (attach images below)</w:t>
            </w:r>
          </w:p>
        </w:tc>
      </w:tr>
      <w:tr w:rsidR="00E67168" w:rsidRPr="00583DB9" w14:paraId="502DAF06" w14:textId="77777777" w:rsidTr="00642FA5">
        <w:trPr>
          <w:trHeight w:val="315"/>
        </w:trPr>
        <w:tc>
          <w:tcPr>
            <w:tcW w:w="513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hideMark/>
          </w:tcPr>
          <w:p w14:paraId="61FB0A4A" w14:textId="67227F30" w:rsidR="004F23D9" w:rsidRDefault="004F23D9" w:rsidP="004F23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NC 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t>193</w:t>
            </w: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30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t xml:space="preserve"> “Quality</w:t>
            </w: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issue observed in green apple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t>”</w:t>
            </w:r>
          </w:p>
          <w:p w14:paraId="76C69438" w14:textId="77777777" w:rsidR="004F23D9" w:rsidRDefault="004F23D9" w:rsidP="004F23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Please note: NC raised with reference to complaint received from lounge</w:t>
            </w:r>
          </w:p>
          <w:p w14:paraId="2725A503" w14:textId="77777777" w:rsidR="004F23D9" w:rsidRDefault="004F23D9" w:rsidP="004F23D9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>
              <w:rPr>
                <w:rFonts w:ascii="Arial" w:hAnsi="Arial" w:cs="Arial"/>
                <w:color w:val="0D0D0D"/>
                <w:sz w:val="20"/>
                <w:szCs w:val="20"/>
              </w:rPr>
              <w:t>Receiving date</w:t>
            </w:r>
          </w:p>
          <w:p w14:paraId="084580D0" w14:textId="77777777" w:rsidR="004F23D9" w:rsidRDefault="004F23D9" w:rsidP="004F23D9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01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t>/0</w:t>
            </w: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t>/2026</w:t>
            </w:r>
          </w:p>
          <w:p w14:paraId="502DAF03" w14:textId="74D31C8C" w:rsidR="00E417EB" w:rsidRPr="001819A5" w:rsidRDefault="00E417EB" w:rsidP="00FD31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</w:tcPr>
          <w:p w14:paraId="502DAF04" w14:textId="2066FB47" w:rsidR="00E67168" w:rsidRPr="00583DB9" w:rsidRDefault="00655C49" w:rsidP="005B4D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Please see below</w:t>
            </w:r>
          </w:p>
        </w:tc>
        <w:tc>
          <w:tcPr>
            <w:tcW w:w="29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noWrap/>
            <w:hideMark/>
          </w:tcPr>
          <w:p w14:paraId="502DAF05" w14:textId="3D9489F7" w:rsidR="00E67168" w:rsidRPr="00583DB9" w:rsidRDefault="00E67168" w:rsidP="005B4D6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Severity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107D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(</w:t>
            </w:r>
            <w:r w:rsidRPr="007107D8">
              <w:rPr>
                <w:rFonts w:ascii="Wingdings 2" w:eastAsia="Times New Roman" w:hAnsi="Wingdings 2" w:cs="Arial"/>
                <w:b/>
                <w:color w:val="000000"/>
                <w:sz w:val="20"/>
                <w:szCs w:val="20"/>
                <w:lang w:eastAsia="en-GB"/>
              </w:rPr>
              <w:t></w:t>
            </w:r>
            <w:r w:rsidRPr="007107D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</w:t>
            </w:r>
            <w:r w:rsidRPr="007107D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ick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E67168" w:rsidRPr="00583DB9" w14:paraId="502DAF0C" w14:textId="77777777" w:rsidTr="00642FA5">
        <w:trPr>
          <w:trHeight w:val="315"/>
        </w:trPr>
        <w:tc>
          <w:tcPr>
            <w:tcW w:w="513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14:paraId="502DAF07" w14:textId="77777777" w:rsidR="00E67168" w:rsidRPr="00B045D0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</w:tcPr>
          <w:p w14:paraId="502DAF08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502DAF09" w14:textId="77777777" w:rsidR="00E67168" w:rsidRPr="00583DB9" w:rsidRDefault="00E67168" w:rsidP="00E671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02DAF0A" w14:textId="77777777" w:rsidR="00E67168" w:rsidRPr="00583DB9" w:rsidRDefault="00E67168" w:rsidP="00E671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Medium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02DAF0B" w14:textId="77777777" w:rsidR="00E67168" w:rsidRPr="00583DB9" w:rsidRDefault="00E67168" w:rsidP="00E671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67168" w:rsidRPr="00583DB9" w14:paraId="502DAF12" w14:textId="77777777" w:rsidTr="00642FA5">
        <w:trPr>
          <w:trHeight w:val="1571"/>
        </w:trPr>
        <w:tc>
          <w:tcPr>
            <w:tcW w:w="513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14:paraId="502DAF0D" w14:textId="77777777" w:rsidR="00E67168" w:rsidRPr="00B045D0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502DAF0E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DEC70" w14:textId="77777777" w:rsidR="00E67168" w:rsidRDefault="00E67168" w:rsidP="00E67168">
            <w:pPr>
              <w:spacing w:after="0" w:line="240" w:lineRule="auto"/>
              <w:rPr>
                <w:rFonts w:ascii="Wingdings 2" w:eastAsia="Times New Roman" w:hAnsi="Wingdings 2" w:cs="Arial"/>
                <w:b/>
                <w:color w:val="000000"/>
                <w:sz w:val="24"/>
                <w:szCs w:val="24"/>
                <w:lang w:eastAsia="en-GB"/>
              </w:rPr>
            </w:pPr>
          </w:p>
          <w:p w14:paraId="6A448064" w14:textId="77777777" w:rsidR="00E67168" w:rsidRDefault="00E67168" w:rsidP="00E67168">
            <w:pPr>
              <w:spacing w:after="0" w:line="240" w:lineRule="auto"/>
              <w:jc w:val="center"/>
              <w:rPr>
                <w:rFonts w:ascii="Wingdings 2" w:eastAsia="Times New Roman" w:hAnsi="Wingdings 2" w:cs="Arial"/>
                <w:b/>
                <w:color w:val="000000"/>
                <w:sz w:val="24"/>
                <w:szCs w:val="24"/>
                <w:lang w:eastAsia="en-GB"/>
              </w:rPr>
            </w:pPr>
          </w:p>
          <w:p w14:paraId="512114B9" w14:textId="77777777" w:rsidR="00E67168" w:rsidRDefault="00E67168" w:rsidP="00E67168">
            <w:pPr>
              <w:spacing w:after="0" w:line="240" w:lineRule="auto"/>
              <w:jc w:val="center"/>
              <w:rPr>
                <w:rFonts w:ascii="Wingdings 2" w:eastAsia="Times New Roman" w:hAnsi="Wingdings 2" w:cs="Arial"/>
                <w:b/>
                <w:color w:val="000000"/>
                <w:sz w:val="24"/>
                <w:szCs w:val="24"/>
                <w:lang w:eastAsia="en-GB"/>
              </w:rPr>
            </w:pPr>
            <w:r w:rsidRPr="00611DCB">
              <w:rPr>
                <w:rFonts w:ascii="Wingdings 2" w:eastAsia="Times New Roman" w:hAnsi="Wingdings 2" w:cs="Arial"/>
                <w:b/>
                <w:color w:val="000000"/>
                <w:sz w:val="24"/>
                <w:szCs w:val="24"/>
                <w:lang w:eastAsia="en-GB"/>
              </w:rPr>
              <w:t></w:t>
            </w:r>
          </w:p>
          <w:p w14:paraId="642765DA" w14:textId="77777777" w:rsidR="00E67168" w:rsidRDefault="00E67168" w:rsidP="00E67168">
            <w:pPr>
              <w:spacing w:after="0" w:line="240" w:lineRule="auto"/>
              <w:jc w:val="center"/>
              <w:rPr>
                <w:rFonts w:ascii="Wingdings 2" w:eastAsia="Times New Roman" w:hAnsi="Wingdings 2" w:cs="Arial"/>
                <w:b/>
                <w:color w:val="000000"/>
                <w:sz w:val="24"/>
                <w:szCs w:val="24"/>
                <w:lang w:eastAsia="en-GB"/>
              </w:rPr>
            </w:pPr>
          </w:p>
          <w:p w14:paraId="502DAF0F" w14:textId="2C37274A" w:rsidR="00E67168" w:rsidRPr="00611DCB" w:rsidRDefault="00E67168" w:rsidP="00E67168">
            <w:pPr>
              <w:spacing w:after="0" w:line="240" w:lineRule="auto"/>
              <w:jc w:val="center"/>
              <w:rPr>
                <w:rFonts w:ascii="Wingdings 2" w:eastAsia="Times New Roman" w:hAnsi="Wingdings 2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95FE8" w14:textId="77777777" w:rsidR="00E67168" w:rsidRDefault="00E67168" w:rsidP="00E67168">
            <w:pPr>
              <w:spacing w:after="0" w:line="240" w:lineRule="auto"/>
              <w:jc w:val="center"/>
              <w:rPr>
                <w:rFonts w:ascii="Wingdings 2" w:eastAsia="Times New Roman" w:hAnsi="Wingdings 2" w:cs="Arial"/>
                <w:b/>
                <w:color w:val="000000"/>
                <w:sz w:val="24"/>
                <w:szCs w:val="24"/>
                <w:lang w:eastAsia="en-GB"/>
              </w:rPr>
            </w:pPr>
          </w:p>
          <w:p w14:paraId="4A3442DC" w14:textId="77777777" w:rsidR="00E67168" w:rsidRDefault="00E67168" w:rsidP="00E67168">
            <w:pPr>
              <w:spacing w:after="0" w:line="240" w:lineRule="auto"/>
              <w:jc w:val="center"/>
              <w:rPr>
                <w:rFonts w:ascii="Wingdings 2" w:eastAsia="Times New Roman" w:hAnsi="Wingdings 2" w:cs="Arial"/>
                <w:b/>
                <w:color w:val="000000"/>
                <w:sz w:val="24"/>
                <w:szCs w:val="24"/>
                <w:lang w:eastAsia="en-GB"/>
              </w:rPr>
            </w:pPr>
          </w:p>
          <w:p w14:paraId="502DAF10" w14:textId="01AB85C2" w:rsidR="00E67168" w:rsidRPr="00611DCB" w:rsidRDefault="00E67168" w:rsidP="00E67168">
            <w:pPr>
              <w:spacing w:after="0" w:line="240" w:lineRule="auto"/>
              <w:jc w:val="center"/>
              <w:rPr>
                <w:rFonts w:ascii="Wingdings 2" w:eastAsia="Times New Roman" w:hAnsi="Wingdings 2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02DAF11" w14:textId="666DDFE3" w:rsidR="00E67168" w:rsidRPr="00611DCB" w:rsidRDefault="00E67168" w:rsidP="00E67168">
            <w:pPr>
              <w:spacing w:after="0" w:line="240" w:lineRule="auto"/>
              <w:rPr>
                <w:rFonts w:ascii="Wingdings 2" w:eastAsia="Times New Roman" w:hAnsi="Wingdings 2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</w:tr>
      <w:tr w:rsidR="00E67168" w:rsidRPr="00583DB9" w14:paraId="502DAF18" w14:textId="77777777" w:rsidTr="00642FA5">
        <w:trPr>
          <w:trHeight w:val="25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</w:tcPr>
          <w:p w14:paraId="502DAF13" w14:textId="77777777" w:rsidR="00E67168" w:rsidRPr="00B045D0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B045D0">
              <w:rPr>
                <w:rFonts w:ascii="Arial" w:eastAsia="Times New Roman" w:hAnsi="Arial" w:cs="Arial"/>
                <w:b/>
                <w:bCs/>
                <w:lang w:eastAsia="en-GB"/>
              </w:rPr>
              <w:t>Clause Number (or SOP)</w:t>
            </w:r>
          </w:p>
        </w:tc>
        <w:tc>
          <w:tcPr>
            <w:tcW w:w="314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14:paraId="665E5839" w14:textId="64F843CD" w:rsidR="00E417EB" w:rsidRDefault="00E417EB" w:rsidP="006338C6">
            <w:pPr>
              <w:spacing w:after="0"/>
              <w:rPr>
                <w:rFonts w:ascii="Arial" w:eastAsiaTheme="minorEastAsia" w:hAnsi="Arial"/>
                <w:noProof/>
                <w:sz w:val="20"/>
              </w:rPr>
            </w:pPr>
            <w:r>
              <w:rPr>
                <w:rFonts w:ascii="Arial" w:eastAsiaTheme="minorEastAsia" w:hAnsi="Arial"/>
                <w:noProof/>
                <w:sz w:val="20"/>
              </w:rPr>
              <w:t xml:space="preserve">PRP </w:t>
            </w:r>
            <w:bookmarkStart w:id="0" w:name="_Hlk190889843"/>
            <w:r>
              <w:rPr>
                <w:rFonts w:ascii="Arial" w:eastAsiaTheme="minorEastAsia" w:hAnsi="Arial"/>
                <w:noProof/>
                <w:sz w:val="20"/>
              </w:rPr>
              <w:t>Perchase mangement</w:t>
            </w:r>
            <w:bookmarkEnd w:id="0"/>
          </w:p>
          <w:p w14:paraId="749F8CEC" w14:textId="105D4CF7" w:rsidR="006338C6" w:rsidRPr="006338C6" w:rsidRDefault="00FD31D6" w:rsidP="006338C6">
            <w:pPr>
              <w:spacing w:after="0"/>
              <w:rPr>
                <w:rFonts w:ascii="Arial" w:eastAsiaTheme="minorEastAsia" w:hAnsi="Arial"/>
                <w:noProof/>
                <w:sz w:val="20"/>
              </w:rPr>
            </w:pPr>
            <w:r>
              <w:rPr>
                <w:rFonts w:ascii="Arial" w:eastAsiaTheme="minorEastAsia" w:hAnsi="Arial"/>
                <w:noProof/>
                <w:sz w:val="20"/>
              </w:rPr>
              <w:t>FOBs and Quality</w:t>
            </w:r>
          </w:p>
          <w:p w14:paraId="502DAF14" w14:textId="7EEAF9B0" w:rsidR="00E67168" w:rsidRPr="006338C6" w:rsidRDefault="006338C6" w:rsidP="006338C6">
            <w:pPr>
              <w:spacing w:after="0"/>
              <w:rPr>
                <w:rFonts w:ascii="Arial" w:eastAsiaTheme="minorEastAsia" w:hAnsi="Arial"/>
                <w:b/>
                <w:bCs/>
                <w:noProof/>
                <w:sz w:val="20"/>
              </w:rPr>
            </w:pPr>
            <w:r w:rsidRPr="006338C6">
              <w:rPr>
                <w:rFonts w:ascii="Arial" w:eastAsiaTheme="minorEastAsia" w:hAnsi="Arial"/>
                <w:b/>
                <w:bCs/>
                <w:noProof/>
                <w:sz w:val="20"/>
              </w:rPr>
              <w:t>WFSG</w:t>
            </w:r>
            <w:r w:rsidR="001819A5">
              <w:rPr>
                <w:rFonts w:ascii="Arial" w:eastAsiaTheme="minorEastAsia" w:hAnsi="Arial"/>
                <w:b/>
                <w:bCs/>
                <w:noProof/>
                <w:sz w:val="20"/>
              </w:rPr>
              <w:t xml:space="preserve"> 2022</w:t>
            </w:r>
            <w:r w:rsidRPr="006338C6">
              <w:rPr>
                <w:rFonts w:ascii="Arial" w:eastAsiaTheme="minorEastAsia" w:hAnsi="Arial"/>
                <w:b/>
                <w:bCs/>
                <w:noProof/>
                <w:sz w:val="20"/>
              </w:rPr>
              <w:t xml:space="preserve"> V5</w:t>
            </w:r>
          </w:p>
        </w:tc>
        <w:tc>
          <w:tcPr>
            <w:tcW w:w="522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2DAF15" w14:textId="77777777" w:rsidR="00E67168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Cs/>
                <w:sz w:val="14"/>
                <w:szCs w:val="20"/>
                <w:lang w:eastAsia="en-GB"/>
              </w:rPr>
            </w:pPr>
            <w:r w:rsidRPr="000B7925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20"/>
                <w:lang w:eastAsia="en-GB"/>
              </w:rPr>
              <w:t>HIGH</w:t>
            </w:r>
            <w:r w:rsidRPr="000B7925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en-GB"/>
              </w:rPr>
              <w:t xml:space="preserve"> – </w:t>
            </w:r>
            <w:r w:rsidRPr="000B7925">
              <w:rPr>
                <w:rFonts w:ascii="Arial" w:eastAsia="Times New Roman" w:hAnsi="Arial" w:cs="Arial"/>
                <w:bCs/>
                <w:sz w:val="14"/>
                <w:szCs w:val="20"/>
                <w:lang w:eastAsia="en-GB"/>
              </w:rPr>
              <w:t xml:space="preserve">breach of a </w:t>
            </w:r>
            <w:r>
              <w:rPr>
                <w:rFonts w:ascii="Arial" w:eastAsia="Times New Roman" w:hAnsi="Arial" w:cs="Arial"/>
                <w:bCs/>
                <w:sz w:val="14"/>
                <w:szCs w:val="20"/>
                <w:lang w:eastAsia="en-GB"/>
              </w:rPr>
              <w:t xml:space="preserve">CCP or OPRP. Propose CA within </w:t>
            </w:r>
            <w:r w:rsidRPr="000B7925">
              <w:rPr>
                <w:rFonts w:ascii="Arial" w:eastAsia="Times New Roman" w:hAnsi="Arial" w:cs="Arial"/>
                <w:bCs/>
                <w:sz w:val="14"/>
                <w:szCs w:val="20"/>
                <w:lang w:eastAsia="en-GB"/>
              </w:rPr>
              <w:t>4</w:t>
            </w:r>
            <w:r>
              <w:rPr>
                <w:rFonts w:ascii="Arial" w:eastAsia="Times New Roman" w:hAnsi="Arial" w:cs="Arial"/>
                <w:bCs/>
                <w:sz w:val="14"/>
                <w:szCs w:val="20"/>
                <w:lang w:eastAsia="en-GB"/>
              </w:rPr>
              <w:t>8</w:t>
            </w:r>
            <w:r w:rsidRPr="000B7925">
              <w:rPr>
                <w:rFonts w:ascii="Arial" w:eastAsia="Times New Roman" w:hAnsi="Arial" w:cs="Arial"/>
                <w:bCs/>
                <w:sz w:val="14"/>
                <w:szCs w:val="20"/>
                <w:lang w:eastAsia="en-GB"/>
              </w:rPr>
              <w:t xml:space="preserve"> hours</w:t>
            </w:r>
          </w:p>
          <w:p w14:paraId="502DAF16" w14:textId="77777777" w:rsidR="00E67168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Cs/>
                <w:sz w:val="14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C000"/>
                <w:sz w:val="14"/>
                <w:szCs w:val="20"/>
                <w:lang w:eastAsia="en-GB"/>
              </w:rPr>
              <w:t>MEDIUM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en-GB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4"/>
                <w:szCs w:val="20"/>
                <w:lang w:eastAsia="en-GB"/>
              </w:rPr>
              <w:t>non fulfilment of a PRP or any SOP. Propose CA within 72 hours</w:t>
            </w:r>
          </w:p>
          <w:p w14:paraId="502DAF17" w14:textId="77777777" w:rsidR="00E67168" w:rsidRPr="000B7925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sz w:val="14"/>
                <w:szCs w:val="20"/>
                <w:lang w:eastAsia="en-GB"/>
              </w:rPr>
              <w:t>LOW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en-GB"/>
              </w:rPr>
              <w:t xml:space="preserve"> –</w:t>
            </w:r>
            <w:r>
              <w:rPr>
                <w:rFonts w:ascii="Arial" w:eastAsia="Times New Roman" w:hAnsi="Arial" w:cs="Arial"/>
                <w:bCs/>
                <w:sz w:val="14"/>
                <w:szCs w:val="20"/>
                <w:lang w:eastAsia="en-GB"/>
              </w:rPr>
              <w:t xml:space="preserve"> Opportunity For Improvement. Propose new process within 96 hours</w:t>
            </w:r>
          </w:p>
        </w:tc>
      </w:tr>
      <w:tr w:rsidR="00E67168" w:rsidRPr="00583DB9" w14:paraId="502DAF1B" w14:textId="77777777" w:rsidTr="00642FA5">
        <w:trPr>
          <w:trHeight w:val="255"/>
        </w:trPr>
        <w:tc>
          <w:tcPr>
            <w:tcW w:w="5137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02DAF19" w14:textId="77777777" w:rsidR="00E67168" w:rsidRPr="00FE404E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n-GB"/>
              </w:rPr>
            </w:pPr>
            <w:r w:rsidRPr="00FE404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CORRECTION </w:t>
            </w:r>
            <w:r w:rsidRPr="00FE404E">
              <w:rPr>
                <w:rFonts w:ascii="Arial" w:eastAsia="Times New Roman" w:hAnsi="Arial" w:cs="Arial"/>
                <w:bCs/>
                <w:color w:val="000000"/>
                <w:lang w:eastAsia="en-GB"/>
              </w:rPr>
              <w:t>(action taken to contain the situation)</w:t>
            </w:r>
          </w:p>
        </w:tc>
        <w:tc>
          <w:tcPr>
            <w:tcW w:w="522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2DAF1A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ROOT CAUSE</w:t>
            </w:r>
          </w:p>
        </w:tc>
      </w:tr>
      <w:tr w:rsidR="00E67168" w:rsidRPr="00583DB9" w14:paraId="502DAF1E" w14:textId="77777777" w:rsidTr="00642FA5">
        <w:trPr>
          <w:trHeight w:val="517"/>
        </w:trPr>
        <w:tc>
          <w:tcPr>
            <w:tcW w:w="513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</w:tcPr>
          <w:p w14:paraId="723499E0" w14:textId="77777777" w:rsidR="009A02CD" w:rsidRPr="009A02CD" w:rsidRDefault="009A02CD" w:rsidP="009A02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02CD">
              <w:rPr>
                <w:rFonts w:ascii="Arial" w:hAnsi="Arial" w:cs="Arial"/>
                <w:color w:val="000000"/>
                <w:sz w:val="20"/>
                <w:szCs w:val="20"/>
              </w:rPr>
              <w:t>Check the available stocks in the store.</w:t>
            </w:r>
          </w:p>
          <w:p w14:paraId="502DAF1C" w14:textId="67000E99" w:rsidR="00E67168" w:rsidRPr="005B4D60" w:rsidRDefault="009A02CD" w:rsidP="009A02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02CD">
              <w:rPr>
                <w:rFonts w:ascii="Arial" w:hAnsi="Arial" w:cs="Arial"/>
                <w:color w:val="000000"/>
                <w:sz w:val="20"/>
                <w:szCs w:val="20"/>
              </w:rPr>
              <w:t>Briefed team regarding the complaint and the requirement of QACC about green apple.</w:t>
            </w:r>
          </w:p>
        </w:tc>
        <w:tc>
          <w:tcPr>
            <w:tcW w:w="522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</w:tcPr>
          <w:p w14:paraId="0548D886" w14:textId="77777777" w:rsidR="009A02CD" w:rsidRPr="009A02CD" w:rsidRDefault="009A02CD" w:rsidP="009A02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A02C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marks and blemishes observed on the green apples are primarily attributable to the natural characteristics of fresh agricultural produce. Green apples are cultivated in open-field environments and are continuously exposed to natural factors such as weather conditions, handling during harvesting, transportation, and contact with branches, leaves, and other fruits. As a result, minor superficial skin marks and cosmetic blemishes may occur and are considered normal within the fresh produce industry.</w:t>
            </w:r>
          </w:p>
          <w:p w14:paraId="56A74A6C" w14:textId="77777777" w:rsidR="009A02CD" w:rsidRPr="009A02CD" w:rsidRDefault="009A02CD" w:rsidP="009A02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502DAF1D" w14:textId="74EAB595" w:rsidR="00E67168" w:rsidRPr="00583DB9" w:rsidRDefault="009A02CD" w:rsidP="009A02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A02C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Although sorting and grading procedures are conducted before dispatch, the current cosmetic specification requires a very high level of visual perfection. Based on routine grading activities, only approximately 15–20% of the available product consistently meets these strict cosmetic requirements. This limitation is due to the natural variability of the fruit rather than deficiencies in handling, storage, or quality control processes.</w:t>
            </w:r>
          </w:p>
        </w:tc>
      </w:tr>
      <w:tr w:rsidR="00E67168" w:rsidRPr="00583DB9" w14:paraId="502DAF21" w14:textId="77777777" w:rsidTr="00642FA5">
        <w:trPr>
          <w:trHeight w:val="509"/>
        </w:trPr>
        <w:tc>
          <w:tcPr>
            <w:tcW w:w="513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hideMark/>
          </w:tcPr>
          <w:p w14:paraId="502DAF1F" w14:textId="4A3BE764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22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</w:tcPr>
          <w:p w14:paraId="502DAF20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E67168" w:rsidRPr="00583DB9" w14:paraId="502DAF27" w14:textId="77777777" w:rsidTr="00642FA5">
        <w:trPr>
          <w:trHeight w:val="509"/>
        </w:trPr>
        <w:tc>
          <w:tcPr>
            <w:tcW w:w="5137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hideMark/>
          </w:tcPr>
          <w:p w14:paraId="502DAF25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221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</w:tcPr>
          <w:p w14:paraId="502DAF26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E67168" w:rsidRPr="00583DB9" w14:paraId="502DAF29" w14:textId="77777777" w:rsidTr="00642FA5">
        <w:trPr>
          <w:trHeight w:val="315"/>
        </w:trPr>
        <w:tc>
          <w:tcPr>
            <w:tcW w:w="1035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noWrap/>
            <w:hideMark/>
          </w:tcPr>
          <w:p w14:paraId="502DAF28" w14:textId="77777777" w:rsidR="00E67168" w:rsidRPr="000B1A85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PROPOSED </w:t>
            </w: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CORRECTIVE ACTION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(action taken to address the root cause to ensure no re-occurrence)</w:t>
            </w:r>
          </w:p>
        </w:tc>
      </w:tr>
      <w:tr w:rsidR="00E67168" w:rsidRPr="00583DB9" w14:paraId="502DAF2C" w14:textId="77777777" w:rsidTr="00642FA5">
        <w:trPr>
          <w:trHeight w:val="340"/>
        </w:trPr>
        <w:tc>
          <w:tcPr>
            <w:tcW w:w="7410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noWrap/>
            <w:hideMark/>
          </w:tcPr>
          <w:p w14:paraId="128F83B0" w14:textId="77777777" w:rsidR="009A02CD" w:rsidRPr="009A02CD" w:rsidRDefault="009A02CD" w:rsidP="009A02C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A02C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rejected green apples were replaced with a new batch that underwent additional sorting and quality checks prior to delivery.</w:t>
            </w:r>
          </w:p>
          <w:p w14:paraId="26BBA6AB" w14:textId="77777777" w:rsidR="009A02CD" w:rsidRPr="009A02CD" w:rsidRDefault="009A02CD" w:rsidP="009A02C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A02C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Enhanced grading and selection procedures were implemented to remove fruits with visible marks and blemishes exceeding the customer's cosmetic expectations.</w:t>
            </w:r>
          </w:p>
          <w:p w14:paraId="07F5BCA6" w14:textId="77777777" w:rsidR="009A02CD" w:rsidRPr="009A02CD" w:rsidRDefault="009A02CD" w:rsidP="009A02C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A02C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Find better available green apple with less cosmetic issue.</w:t>
            </w:r>
          </w:p>
          <w:p w14:paraId="502DAF2A" w14:textId="33B2C985" w:rsidR="00E67168" w:rsidRPr="00FB595E" w:rsidRDefault="00E67168" w:rsidP="00FB59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AF2B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Responsible </w:t>
            </w:r>
          </w:p>
        </w:tc>
      </w:tr>
      <w:tr w:rsidR="00E67168" w:rsidRPr="00583DB9" w14:paraId="502DAF2F" w14:textId="77777777" w:rsidTr="00642FA5">
        <w:trPr>
          <w:trHeight w:val="340"/>
        </w:trPr>
        <w:tc>
          <w:tcPr>
            <w:tcW w:w="741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hideMark/>
          </w:tcPr>
          <w:p w14:paraId="502DAF2D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85FC78C" w14:textId="77777777" w:rsidR="00E417EB" w:rsidRPr="00FD31D6" w:rsidRDefault="00FD31D6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204D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QACC PURCHASE / </w:t>
            </w:r>
          </w:p>
          <w:p w14:paraId="5563701D" w14:textId="77777777" w:rsidR="00E417EB" w:rsidRDefault="00E417EB" w:rsidP="00E417E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HAIDARI TRADING CO WLL</w:t>
            </w:r>
          </w:p>
          <w:p w14:paraId="502DAF2E" w14:textId="5D770D0A" w:rsidR="00E67168" w:rsidRPr="005B4D60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67168" w:rsidRPr="00583DB9" w14:paraId="502DAF32" w14:textId="77777777" w:rsidTr="00642FA5">
        <w:trPr>
          <w:trHeight w:val="340"/>
        </w:trPr>
        <w:tc>
          <w:tcPr>
            <w:tcW w:w="741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hideMark/>
          </w:tcPr>
          <w:p w14:paraId="502DAF30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AF31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Target date of completion</w:t>
            </w:r>
          </w:p>
        </w:tc>
      </w:tr>
      <w:tr w:rsidR="00E67168" w:rsidRPr="00583DB9" w14:paraId="502DAF35" w14:textId="77777777" w:rsidTr="00642FA5">
        <w:trPr>
          <w:trHeight w:val="340"/>
        </w:trPr>
        <w:tc>
          <w:tcPr>
            <w:tcW w:w="741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hideMark/>
          </w:tcPr>
          <w:p w14:paraId="502DAF33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02DAF34" w14:textId="3C44DFC1" w:rsidR="00E67168" w:rsidRPr="00DC0F04" w:rsidRDefault="004F23D9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04</w:t>
            </w:r>
            <w:r w:rsidR="006338C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="00E417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  <w:r w:rsidR="006338C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E67168" w:rsidRPr="00583DB9" w14:paraId="502DAF38" w14:textId="77777777" w:rsidTr="00642FA5">
        <w:trPr>
          <w:trHeight w:val="340"/>
        </w:trPr>
        <w:tc>
          <w:tcPr>
            <w:tcW w:w="7410" w:type="dxa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hideMark/>
          </w:tcPr>
          <w:p w14:paraId="502DAF36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F38EF" w14:textId="041F9BD8" w:rsidR="009A02CD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Actual date of completion</w:t>
            </w:r>
          </w:p>
          <w:p w14:paraId="502DAF37" w14:textId="3013D6AE" w:rsidR="009A02CD" w:rsidRPr="00583DB9" w:rsidRDefault="009A02CD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  <w:r w:rsidR="00850E3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/06/2026</w:t>
            </w:r>
          </w:p>
        </w:tc>
      </w:tr>
      <w:tr w:rsidR="00E67168" w:rsidRPr="00583DB9" w14:paraId="502DAF3B" w14:textId="77777777" w:rsidTr="00642FA5">
        <w:trPr>
          <w:trHeight w:val="70"/>
        </w:trPr>
        <w:tc>
          <w:tcPr>
            <w:tcW w:w="7410" w:type="dxa"/>
            <w:gridSpan w:val="5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14:paraId="502DAF39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DAF3A" w14:textId="75B6899E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E67168" w:rsidRPr="00583DB9" w14:paraId="502DAF3E" w14:textId="77777777" w:rsidTr="00642FA5">
        <w:trPr>
          <w:trHeight w:val="278"/>
        </w:trPr>
        <w:tc>
          <w:tcPr>
            <w:tcW w:w="51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502DAF3C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NC ACC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E</w:t>
            </w: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PTANCE</w:t>
            </w:r>
          </w:p>
        </w:tc>
        <w:tc>
          <w:tcPr>
            <w:tcW w:w="522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</w:tcPr>
          <w:p w14:paraId="502DAF3D" w14:textId="77777777" w:rsidR="00E67168" w:rsidRPr="00583DB9" w:rsidRDefault="00E67168" w:rsidP="00E671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                 CORRECTIVE </w:t>
            </w: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CTION </w:t>
            </w:r>
          </w:p>
        </w:tc>
      </w:tr>
      <w:tr w:rsidR="009A02CD" w:rsidRPr="00583DB9" w14:paraId="502DAF44" w14:textId="77777777" w:rsidTr="00642FA5">
        <w:trPr>
          <w:trHeight w:val="706"/>
        </w:trPr>
        <w:tc>
          <w:tcPr>
            <w:tcW w:w="28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AF3F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AUDIT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EE</w:t>
            </w: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(HOD) </w:t>
            </w: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SIGNATURE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/ DATE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2A4AE" w14:textId="77777777" w:rsidR="009A02CD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38BAF965" wp14:editId="77FE5E7F">
                  <wp:simplePos x="0" y="0"/>
                  <wp:positionH relativeFrom="column">
                    <wp:posOffset>-141605</wp:posOffset>
                  </wp:positionH>
                  <wp:positionV relativeFrom="paragraph">
                    <wp:posOffset>-139700</wp:posOffset>
                  </wp:positionV>
                  <wp:extent cx="1113790" cy="82296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790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Salvador Vallente</w:t>
            </w:r>
          </w:p>
          <w:p w14:paraId="502DAF40" w14:textId="70C4609A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             5/6/2026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AF41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ACCEPTED </w:t>
            </w:r>
            <w:r w:rsidRPr="005F35D9">
              <w:rPr>
                <w:rFonts w:ascii="Arial" w:eastAsia="Times New Roman" w:hAnsi="Arial" w:cs="Arial"/>
                <w:color w:val="000000"/>
                <w:sz w:val="16"/>
                <w:szCs w:val="20"/>
                <w:lang w:eastAsia="en-GB"/>
              </w:rPr>
              <w:t>(tick)</w:t>
            </w:r>
          </w:p>
        </w:tc>
        <w:tc>
          <w:tcPr>
            <w:tcW w:w="2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DAF42" w14:textId="77777777" w:rsidR="009A02CD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REJECTED </w:t>
            </w:r>
            <w:r w:rsidRPr="007C4AB6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  <w:lang w:eastAsia="en-GB"/>
              </w:rPr>
              <w:t>(</w:t>
            </w: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  <w:lang w:eastAsia="en-GB"/>
              </w:rPr>
              <w:t xml:space="preserve">tick &amp; </w:t>
            </w:r>
            <w:r w:rsidRPr="007C4AB6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  <w:lang w:eastAsia="en-GB"/>
              </w:rPr>
              <w:t>add comments)</w:t>
            </w:r>
          </w:p>
          <w:p w14:paraId="502DAF43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A02CD" w:rsidRPr="00583DB9" w14:paraId="502DAF49" w14:textId="77777777" w:rsidTr="00642FA5">
        <w:trPr>
          <w:trHeight w:val="596"/>
        </w:trPr>
        <w:tc>
          <w:tcPr>
            <w:tcW w:w="28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AF45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AUDIT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OR</w:t>
            </w: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(QA Dept.) </w:t>
            </w: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SIGNATURE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/ DATE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AF46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DAF47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AUDITOR (QA Dept.) SIGNATURE / DATE</w:t>
            </w:r>
          </w:p>
        </w:tc>
        <w:tc>
          <w:tcPr>
            <w:tcW w:w="2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DAF48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A02CD" w:rsidRPr="00854C0F" w14:paraId="502DAF4D" w14:textId="77777777" w:rsidTr="00642FA5">
        <w:trPr>
          <w:trHeight w:val="240"/>
        </w:trPr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02DAF4A" w14:textId="77777777" w:rsidR="009A02CD" w:rsidRPr="00854C0F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lightGray"/>
                <w:lang w:eastAsia="en-GB"/>
              </w:rPr>
              <w:t>VERIFICATION COMMENTS:</w:t>
            </w:r>
            <w:r w:rsidRPr="00854C0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lightGray"/>
                <w:lang w:eastAsia="en-GB"/>
              </w:rPr>
              <w:t xml:space="preserve"> AUDITOR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lightGray"/>
                <w:lang w:eastAsia="en-GB"/>
              </w:rPr>
              <w:t xml:space="preserve"> (QA Dept.)</w:t>
            </w:r>
            <w:r w:rsidRPr="00854C0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lightGray"/>
                <w:lang w:eastAsia="en-GB"/>
              </w:rPr>
              <w:t>: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02DAF4B" w14:textId="77777777" w:rsidR="009A02CD" w:rsidRPr="004A3AE8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A3AE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Document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</w:t>
            </w:r>
            <w:r w:rsidRPr="004A3AE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Verified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02DAF4C" w14:textId="77777777" w:rsidR="009A02CD" w:rsidRPr="004A3AE8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A3AE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Signature &amp; Date</w:t>
            </w:r>
          </w:p>
        </w:tc>
      </w:tr>
      <w:tr w:rsidR="009A02CD" w:rsidRPr="00583DB9" w14:paraId="502DAF52" w14:textId="77777777" w:rsidTr="00642FA5">
        <w:trPr>
          <w:trHeight w:val="339"/>
        </w:trPr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502DAF4F" w14:textId="77777777" w:rsidR="009A02CD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502DAF50" w14:textId="77777777" w:rsidR="009A02CD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502DAF51" w14:textId="77777777" w:rsidR="009A02CD" w:rsidRPr="00061B87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A02CD" w:rsidRPr="00583DB9" w14:paraId="502DAF55" w14:textId="77777777" w:rsidTr="00642FA5">
        <w:trPr>
          <w:trHeight w:val="447"/>
        </w:trPr>
        <w:tc>
          <w:tcPr>
            <w:tcW w:w="51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02DAF53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NC CLOSE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</w:t>
            </w: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 ACC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E</w:t>
            </w: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PTANCE</w:t>
            </w:r>
          </w:p>
        </w:tc>
        <w:tc>
          <w:tcPr>
            <w:tcW w:w="522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</w:tcPr>
          <w:p w14:paraId="502DAF54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FOOD SAFETY TEAM LEADER / </w:t>
            </w:r>
            <w:r w:rsidRPr="0058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MANAGEMENT REPRESENTATIVE SIGNATURE / DATE </w:t>
            </w:r>
          </w:p>
        </w:tc>
      </w:tr>
      <w:tr w:rsidR="009A02CD" w:rsidRPr="00583DB9" w14:paraId="502DAF5B" w14:textId="77777777" w:rsidTr="00642FA5">
        <w:trPr>
          <w:trHeight w:val="300"/>
        </w:trPr>
        <w:tc>
          <w:tcPr>
            <w:tcW w:w="28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AF56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AUDITOR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(OBSERVER) </w:t>
            </w: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SIGNATURE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/ DATE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AF57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7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hideMark/>
          </w:tcPr>
          <w:p w14:paraId="502DAF58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502DAF59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48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AF5A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A02CD" w:rsidRPr="00583DB9" w14:paraId="502DAF60" w14:textId="77777777" w:rsidTr="00642FA5">
        <w:trPr>
          <w:trHeight w:val="315"/>
        </w:trPr>
        <w:tc>
          <w:tcPr>
            <w:tcW w:w="28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02DAF5C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AUDITEE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(HOD) </w:t>
            </w: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SIGNATURE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/ DATE</w:t>
            </w: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02DAF5D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83DB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73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02DAF5E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48" w:type="dxa"/>
            <w:gridSpan w:val="3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DAF5F" w14:textId="77777777" w:rsidR="009A02CD" w:rsidRPr="00583DB9" w:rsidRDefault="009A02CD" w:rsidP="009A02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5F7797B" w14:textId="2A82A3B8" w:rsidR="009A02CD" w:rsidRDefault="009A02CD" w:rsidP="006A1626">
      <w:pPr>
        <w:rPr>
          <w:noProof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68"/>
        <w:gridCol w:w="4869"/>
      </w:tblGrid>
      <w:tr w:rsidR="009A02CD" w14:paraId="468F6ADB" w14:textId="77777777" w:rsidTr="009A02CD">
        <w:tc>
          <w:tcPr>
            <w:tcW w:w="4868" w:type="dxa"/>
          </w:tcPr>
          <w:p w14:paraId="05D76F9C" w14:textId="52EA96D0" w:rsidR="009A02CD" w:rsidRDefault="009A02CD" w:rsidP="009A02CD">
            <w:pPr>
              <w:jc w:val="center"/>
              <w:rPr>
                <w:noProof/>
              </w:rPr>
            </w:pPr>
            <w:r w:rsidRPr="009A02CD">
              <w:rPr>
                <w:noProof/>
              </w:rPr>
              <w:drawing>
                <wp:inline distT="0" distB="0" distL="0" distR="0" wp14:anchorId="0CA88CC5" wp14:editId="403B8C41">
                  <wp:extent cx="2317432" cy="2927178"/>
                  <wp:effectExtent l="0" t="0" r="6985" b="69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26739" cy="2938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9" w:type="dxa"/>
          </w:tcPr>
          <w:p w14:paraId="34E1693F" w14:textId="19C8934B" w:rsidR="009A02CD" w:rsidRDefault="009A02CD" w:rsidP="009A02CD">
            <w:pPr>
              <w:jc w:val="center"/>
              <w:rPr>
                <w:noProof/>
              </w:rPr>
            </w:pPr>
            <w:r w:rsidRPr="009A02CD">
              <w:rPr>
                <w:noProof/>
              </w:rPr>
              <w:drawing>
                <wp:inline distT="0" distB="0" distL="0" distR="0" wp14:anchorId="3EC75BD8" wp14:editId="75FB98B6">
                  <wp:extent cx="2330145" cy="3049270"/>
                  <wp:effectExtent l="2223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36864" cy="3058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02CD" w14:paraId="3E315D0E" w14:textId="77777777" w:rsidTr="009A02CD">
        <w:tc>
          <w:tcPr>
            <w:tcW w:w="4868" w:type="dxa"/>
          </w:tcPr>
          <w:p w14:paraId="07032CA7" w14:textId="38848B98" w:rsidR="009A02CD" w:rsidRDefault="009A02CD" w:rsidP="009A02CD">
            <w:pPr>
              <w:jc w:val="center"/>
              <w:rPr>
                <w:noProof/>
              </w:rPr>
            </w:pPr>
            <w:r w:rsidRPr="009A02CD">
              <w:rPr>
                <w:noProof/>
              </w:rPr>
              <w:drawing>
                <wp:inline distT="0" distB="0" distL="0" distR="0" wp14:anchorId="4FEC0BFA" wp14:editId="3726311C">
                  <wp:extent cx="2164906" cy="2933065"/>
                  <wp:effectExtent l="0" t="3175" r="381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73443" cy="294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9" w:type="dxa"/>
          </w:tcPr>
          <w:p w14:paraId="1FD4B506" w14:textId="48EEF700" w:rsidR="009A02CD" w:rsidRDefault="009A02CD" w:rsidP="009A02CD">
            <w:pPr>
              <w:jc w:val="center"/>
              <w:rPr>
                <w:noProof/>
              </w:rPr>
            </w:pPr>
            <w:r w:rsidRPr="009A02CD">
              <w:rPr>
                <w:noProof/>
              </w:rPr>
              <w:drawing>
                <wp:inline distT="0" distB="0" distL="0" distR="0" wp14:anchorId="1286AA0C" wp14:editId="1FE97D3A">
                  <wp:extent cx="2177364" cy="2899408"/>
                  <wp:effectExtent l="952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84633" cy="290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E4471A" w14:textId="11C2861E" w:rsidR="00176156" w:rsidRPr="009A02CD" w:rsidRDefault="00176156" w:rsidP="006A1626">
      <w:pPr>
        <w:rPr>
          <w:noProof/>
          <w:sz w:val="2"/>
          <w:szCs w:val="2"/>
        </w:rPr>
      </w:pPr>
    </w:p>
    <w:sectPr w:rsidR="00176156" w:rsidRPr="009A02CD" w:rsidSect="008D4F20">
      <w:headerReference w:type="default" r:id="rId16"/>
      <w:type w:val="continuous"/>
      <w:pgSz w:w="11907" w:h="16839" w:code="9"/>
      <w:pgMar w:top="1180" w:right="1080" w:bottom="709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3C806" w14:textId="77777777" w:rsidR="00096E31" w:rsidRDefault="00096E31" w:rsidP="008C631C">
      <w:pPr>
        <w:spacing w:after="0" w:line="240" w:lineRule="auto"/>
      </w:pPr>
      <w:r>
        <w:separator/>
      </w:r>
    </w:p>
  </w:endnote>
  <w:endnote w:type="continuationSeparator" w:id="0">
    <w:p w14:paraId="4969DF5E" w14:textId="77777777" w:rsidR="00096E31" w:rsidRDefault="00096E31" w:rsidP="008C6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41916" w14:textId="77777777" w:rsidR="00096E31" w:rsidRDefault="00096E31" w:rsidP="008C631C">
      <w:pPr>
        <w:spacing w:after="0" w:line="240" w:lineRule="auto"/>
      </w:pPr>
      <w:r>
        <w:separator/>
      </w:r>
    </w:p>
  </w:footnote>
  <w:footnote w:type="continuationSeparator" w:id="0">
    <w:p w14:paraId="182B4D63" w14:textId="77777777" w:rsidR="00096E31" w:rsidRDefault="00096E31" w:rsidP="008C6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36"/>
      <w:gridCol w:w="4644"/>
      <w:gridCol w:w="1365"/>
      <w:gridCol w:w="2903"/>
    </w:tblGrid>
    <w:tr w:rsidR="00583DB9" w:rsidRPr="00526675" w14:paraId="502DAF6E" w14:textId="77777777" w:rsidTr="005221B2">
      <w:trPr>
        <w:trHeight w:hRule="exact" w:val="724"/>
      </w:trPr>
      <w:tc>
        <w:tcPr>
          <w:tcW w:w="1436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</w:tcPr>
        <w:p w14:paraId="502DAF67" w14:textId="77777777" w:rsidR="00583DB9" w:rsidRPr="00526675" w:rsidRDefault="001447CD" w:rsidP="00AF78D7">
          <w:pPr>
            <w:tabs>
              <w:tab w:val="center" w:pos="4513"/>
              <w:tab w:val="right" w:pos="9026"/>
            </w:tabs>
            <w:spacing w:after="0"/>
            <w:rPr>
              <w:rFonts w:eastAsia="Calibri" w:cs="Arial"/>
              <w:sz w:val="20"/>
            </w:rPr>
          </w:pPr>
          <w:r>
            <w:rPr>
              <w:rFonts w:eastAsia="Calibri" w:cs="Arial"/>
              <w:noProof/>
              <w:sz w:val="20"/>
              <w:lang w:val="fr-FR" w:eastAsia="fr-FR"/>
            </w:rPr>
            <w:drawing>
              <wp:anchor distT="0" distB="0" distL="114300" distR="114300" simplePos="0" relativeHeight="251659264" behindDoc="0" locked="0" layoutInCell="1" allowOverlap="1" wp14:anchorId="502DAF79" wp14:editId="502DAF7A">
                <wp:simplePos x="0" y="0"/>
                <wp:positionH relativeFrom="column">
                  <wp:posOffset>-1905</wp:posOffset>
                </wp:positionH>
                <wp:positionV relativeFrom="paragraph">
                  <wp:posOffset>112143</wp:posOffset>
                </wp:positionV>
                <wp:extent cx="864235" cy="566420"/>
                <wp:effectExtent l="0" t="0" r="0" b="508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4235" cy="566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66440">
            <w:rPr>
              <w:b/>
              <w:sz w:val="40"/>
              <w:szCs w:val="40"/>
            </w:rPr>
            <w:t xml:space="preserve">  </w:t>
          </w:r>
        </w:p>
        <w:p w14:paraId="502DAF68" w14:textId="77777777" w:rsidR="00583DB9" w:rsidRPr="00526675" w:rsidRDefault="00583DB9" w:rsidP="00AF78D7">
          <w:pPr>
            <w:tabs>
              <w:tab w:val="center" w:pos="4513"/>
              <w:tab w:val="right" w:pos="9026"/>
            </w:tabs>
            <w:spacing w:after="0"/>
            <w:rPr>
              <w:rFonts w:eastAsia="Calibri" w:cs="Arial"/>
              <w:sz w:val="20"/>
            </w:rPr>
          </w:pPr>
        </w:p>
        <w:p w14:paraId="502DAF69" w14:textId="77777777" w:rsidR="00583DB9" w:rsidRPr="00526675" w:rsidRDefault="00583DB9" w:rsidP="00AF78D7">
          <w:pPr>
            <w:tabs>
              <w:tab w:val="center" w:pos="4513"/>
              <w:tab w:val="right" w:pos="9026"/>
            </w:tabs>
            <w:spacing w:after="0"/>
            <w:rPr>
              <w:rFonts w:eastAsia="Calibri" w:cs="Arial"/>
              <w:sz w:val="20"/>
            </w:rPr>
          </w:pPr>
        </w:p>
        <w:p w14:paraId="502DAF6A" w14:textId="77777777" w:rsidR="00583DB9" w:rsidRPr="00526675" w:rsidRDefault="00583DB9" w:rsidP="00AF78D7">
          <w:pPr>
            <w:tabs>
              <w:tab w:val="center" w:pos="4513"/>
              <w:tab w:val="right" w:pos="9026"/>
            </w:tabs>
            <w:spacing w:after="0"/>
            <w:rPr>
              <w:rFonts w:eastAsia="Calibri" w:cs="Arial"/>
              <w:sz w:val="20"/>
            </w:rPr>
          </w:pPr>
        </w:p>
      </w:tc>
      <w:tc>
        <w:tcPr>
          <w:tcW w:w="464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02DAF6B" w14:textId="77777777" w:rsidR="00583DB9" w:rsidRPr="005221B2" w:rsidRDefault="00583DB9" w:rsidP="00AF78D7">
          <w:pPr>
            <w:tabs>
              <w:tab w:val="center" w:pos="4513"/>
              <w:tab w:val="right" w:pos="9026"/>
            </w:tabs>
            <w:spacing w:after="0"/>
            <w:jc w:val="center"/>
            <w:rPr>
              <w:rFonts w:ascii="Arial" w:eastAsia="Calibri" w:hAnsi="Arial" w:cs="Arial"/>
              <w:b/>
              <w:bCs/>
              <w:sz w:val="28"/>
              <w:szCs w:val="20"/>
            </w:rPr>
          </w:pPr>
          <w:r w:rsidRPr="005221B2">
            <w:rPr>
              <w:rFonts w:ascii="Arial" w:eastAsia="Calibri" w:hAnsi="Arial" w:cs="Arial"/>
              <w:b/>
              <w:bCs/>
              <w:sz w:val="28"/>
              <w:szCs w:val="20"/>
            </w:rPr>
            <w:t>QATAR AIRCRAFT CATERING COMPANY</w:t>
          </w:r>
        </w:p>
      </w:tc>
      <w:tc>
        <w:tcPr>
          <w:tcW w:w="1365" w:type="dxa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vAlign w:val="center"/>
        </w:tcPr>
        <w:p w14:paraId="502DAF6C" w14:textId="77777777" w:rsidR="00583DB9" w:rsidRPr="005221B2" w:rsidRDefault="00583DB9" w:rsidP="00AF78D7">
          <w:pPr>
            <w:tabs>
              <w:tab w:val="center" w:pos="4513"/>
              <w:tab w:val="right" w:pos="9026"/>
            </w:tabs>
            <w:spacing w:after="0"/>
            <w:jc w:val="center"/>
            <w:rPr>
              <w:rFonts w:ascii="Arial" w:eastAsia="Calibri" w:hAnsi="Arial" w:cs="Arial"/>
              <w:szCs w:val="20"/>
            </w:rPr>
          </w:pPr>
          <w:r w:rsidRPr="005221B2">
            <w:rPr>
              <w:rFonts w:ascii="Arial" w:eastAsia="Calibri" w:hAnsi="Arial" w:cs="Arial"/>
              <w:szCs w:val="20"/>
            </w:rPr>
            <w:t>Doc. Number</w:t>
          </w:r>
        </w:p>
      </w:tc>
      <w:tc>
        <w:tcPr>
          <w:tcW w:w="2903" w:type="dxa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vAlign w:val="center"/>
        </w:tcPr>
        <w:p w14:paraId="502DAF6D" w14:textId="77777777" w:rsidR="00583DB9" w:rsidRPr="005221B2" w:rsidRDefault="002605F3" w:rsidP="002B6B33">
          <w:pPr>
            <w:tabs>
              <w:tab w:val="center" w:pos="4513"/>
              <w:tab w:val="right" w:pos="9026"/>
            </w:tabs>
            <w:spacing w:before="120"/>
            <w:rPr>
              <w:rFonts w:ascii="Arial" w:eastAsia="Calibri" w:hAnsi="Arial" w:cs="Arial"/>
              <w:szCs w:val="20"/>
            </w:rPr>
          </w:pPr>
          <w:r w:rsidRPr="005221B2">
            <w:rPr>
              <w:rFonts w:ascii="Arial" w:eastAsia="Calibri" w:hAnsi="Arial" w:cs="Arial"/>
              <w:szCs w:val="20"/>
            </w:rPr>
            <w:t xml:space="preserve"> </w:t>
          </w:r>
          <w:r w:rsidR="00583DB9" w:rsidRPr="005221B2">
            <w:rPr>
              <w:rFonts w:ascii="Arial" w:eastAsia="Calibri" w:hAnsi="Arial" w:cs="Arial"/>
              <w:szCs w:val="20"/>
            </w:rPr>
            <w:t>QACC-MS-</w:t>
          </w:r>
          <w:r w:rsidR="002B6B33" w:rsidRPr="005221B2">
            <w:rPr>
              <w:rFonts w:ascii="Arial" w:eastAsia="Calibri" w:hAnsi="Arial" w:cs="Arial"/>
              <w:szCs w:val="20"/>
            </w:rPr>
            <w:t>SUB-F003-001-A</w:t>
          </w:r>
        </w:p>
      </w:tc>
    </w:tr>
    <w:tr w:rsidR="00583DB9" w:rsidRPr="00526675" w14:paraId="502DAF73" w14:textId="77777777" w:rsidTr="005221B2">
      <w:trPr>
        <w:trHeight w:hRule="exact" w:val="429"/>
      </w:trPr>
      <w:tc>
        <w:tcPr>
          <w:tcW w:w="1436" w:type="dxa"/>
          <w:vMerge/>
          <w:tcBorders>
            <w:left w:val="single" w:sz="6" w:space="0" w:color="000000"/>
            <w:right w:val="single" w:sz="6" w:space="0" w:color="000000"/>
          </w:tcBorders>
        </w:tcPr>
        <w:p w14:paraId="502DAF6F" w14:textId="77777777" w:rsidR="00583DB9" w:rsidRPr="00526675" w:rsidRDefault="00583DB9" w:rsidP="00AF78D7">
          <w:pPr>
            <w:tabs>
              <w:tab w:val="center" w:pos="4513"/>
              <w:tab w:val="right" w:pos="9026"/>
            </w:tabs>
            <w:spacing w:after="0"/>
            <w:rPr>
              <w:rFonts w:eastAsia="Calibri" w:cs="Arial"/>
              <w:sz w:val="20"/>
            </w:rPr>
          </w:pPr>
        </w:p>
      </w:tc>
      <w:tc>
        <w:tcPr>
          <w:tcW w:w="4644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vAlign w:val="center"/>
        </w:tcPr>
        <w:p w14:paraId="502DAF70" w14:textId="77777777" w:rsidR="00583DB9" w:rsidRPr="005221B2" w:rsidRDefault="00583DB9" w:rsidP="00B42809">
          <w:pPr>
            <w:tabs>
              <w:tab w:val="center" w:pos="4513"/>
              <w:tab w:val="right" w:pos="9026"/>
            </w:tabs>
            <w:spacing w:before="120"/>
            <w:jc w:val="center"/>
            <w:rPr>
              <w:rFonts w:ascii="Arial" w:eastAsia="Calibri" w:hAnsi="Arial" w:cs="Arial"/>
              <w:sz w:val="28"/>
              <w:szCs w:val="20"/>
            </w:rPr>
          </w:pPr>
          <w:r w:rsidRPr="005221B2">
            <w:rPr>
              <w:rFonts w:ascii="Arial" w:eastAsia="Calibri" w:hAnsi="Arial" w:cs="Arial"/>
              <w:b/>
              <w:bCs/>
              <w:sz w:val="28"/>
              <w:szCs w:val="20"/>
            </w:rPr>
            <w:t>NON CONFORM</w:t>
          </w:r>
          <w:r w:rsidR="00B42809" w:rsidRPr="005221B2">
            <w:rPr>
              <w:rFonts w:ascii="Arial" w:eastAsia="Calibri" w:hAnsi="Arial" w:cs="Arial"/>
              <w:b/>
              <w:bCs/>
              <w:sz w:val="28"/>
              <w:szCs w:val="20"/>
            </w:rPr>
            <w:t>ITY</w:t>
          </w:r>
          <w:r w:rsidR="00061B87" w:rsidRPr="005221B2">
            <w:rPr>
              <w:rFonts w:ascii="Arial" w:eastAsia="Calibri" w:hAnsi="Arial" w:cs="Arial"/>
              <w:b/>
              <w:bCs/>
              <w:sz w:val="28"/>
              <w:szCs w:val="20"/>
            </w:rPr>
            <w:t xml:space="preserve"> </w:t>
          </w:r>
          <w:r w:rsidRPr="005221B2">
            <w:rPr>
              <w:rFonts w:ascii="Arial" w:eastAsia="Calibri" w:hAnsi="Arial" w:cs="Arial"/>
              <w:b/>
              <w:bCs/>
              <w:sz w:val="28"/>
              <w:szCs w:val="20"/>
            </w:rPr>
            <w:t>REPORT</w:t>
          </w:r>
        </w:p>
      </w:tc>
      <w:tc>
        <w:tcPr>
          <w:tcW w:w="136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02DAF71" w14:textId="77777777" w:rsidR="00583DB9" w:rsidRPr="005221B2" w:rsidRDefault="00583DB9" w:rsidP="00AF78D7">
          <w:pPr>
            <w:tabs>
              <w:tab w:val="center" w:pos="4513"/>
              <w:tab w:val="right" w:pos="9026"/>
            </w:tabs>
            <w:spacing w:after="0"/>
            <w:jc w:val="center"/>
            <w:rPr>
              <w:rFonts w:ascii="Arial" w:eastAsia="Calibri" w:hAnsi="Arial" w:cs="Arial"/>
              <w:szCs w:val="20"/>
            </w:rPr>
          </w:pPr>
          <w:r w:rsidRPr="005221B2">
            <w:rPr>
              <w:rFonts w:ascii="Arial" w:eastAsia="Calibri" w:hAnsi="Arial" w:cs="Arial"/>
              <w:szCs w:val="20"/>
            </w:rPr>
            <w:t>Department</w:t>
          </w:r>
        </w:p>
      </w:tc>
      <w:tc>
        <w:tcPr>
          <w:tcW w:w="290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02DAF72" w14:textId="77777777" w:rsidR="00583DB9" w:rsidRPr="005221B2" w:rsidRDefault="001447CD" w:rsidP="00AF78D7">
          <w:pPr>
            <w:tabs>
              <w:tab w:val="center" w:pos="4513"/>
              <w:tab w:val="right" w:pos="9026"/>
            </w:tabs>
            <w:spacing w:before="120"/>
            <w:rPr>
              <w:rFonts w:ascii="Arial" w:eastAsia="Calibri" w:hAnsi="Arial" w:cs="Arial"/>
              <w:szCs w:val="20"/>
            </w:rPr>
          </w:pPr>
          <w:r w:rsidRPr="005221B2">
            <w:rPr>
              <w:rFonts w:ascii="Arial" w:eastAsia="Calibri" w:hAnsi="Arial" w:cs="Arial"/>
              <w:szCs w:val="20"/>
            </w:rPr>
            <w:t xml:space="preserve"> Quality Assurance</w:t>
          </w:r>
        </w:p>
      </w:tc>
    </w:tr>
    <w:tr w:rsidR="00583DB9" w:rsidRPr="00526675" w14:paraId="502DAF77" w14:textId="77777777" w:rsidTr="005221B2">
      <w:trPr>
        <w:trHeight w:hRule="exact" w:val="426"/>
      </w:trPr>
      <w:tc>
        <w:tcPr>
          <w:tcW w:w="1436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02DAF74" w14:textId="77777777" w:rsidR="00583DB9" w:rsidRPr="00526675" w:rsidRDefault="00583DB9" w:rsidP="00AF78D7">
          <w:pPr>
            <w:tabs>
              <w:tab w:val="center" w:pos="4513"/>
              <w:tab w:val="right" w:pos="9026"/>
            </w:tabs>
            <w:spacing w:after="0"/>
            <w:rPr>
              <w:rFonts w:eastAsia="Calibri" w:cs="Arial"/>
              <w:sz w:val="20"/>
            </w:rPr>
          </w:pPr>
        </w:p>
      </w:tc>
      <w:tc>
        <w:tcPr>
          <w:tcW w:w="4644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02DAF75" w14:textId="77777777" w:rsidR="00583DB9" w:rsidRPr="00583DB9" w:rsidRDefault="00583DB9" w:rsidP="00AF78D7">
          <w:pPr>
            <w:tabs>
              <w:tab w:val="center" w:pos="4513"/>
              <w:tab w:val="right" w:pos="9026"/>
            </w:tabs>
            <w:spacing w:before="120"/>
            <w:jc w:val="center"/>
            <w:rPr>
              <w:rFonts w:ascii="Arial" w:eastAsia="Calibri" w:hAnsi="Arial" w:cs="Arial"/>
              <w:b/>
              <w:bCs/>
              <w:sz w:val="20"/>
              <w:szCs w:val="20"/>
            </w:rPr>
          </w:pPr>
        </w:p>
      </w:tc>
      <w:tc>
        <w:tcPr>
          <w:tcW w:w="4268" w:type="dxa"/>
          <w:gridSpan w:val="2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02DAF76" w14:textId="39813FD0" w:rsidR="00583DB9" w:rsidRPr="005221B2" w:rsidRDefault="00583DB9" w:rsidP="00AF78D7">
          <w:pPr>
            <w:spacing w:before="120"/>
            <w:jc w:val="center"/>
            <w:rPr>
              <w:rFonts w:ascii="Arial" w:eastAsia="Calibri" w:hAnsi="Arial" w:cs="Arial"/>
              <w:szCs w:val="20"/>
            </w:rPr>
          </w:pPr>
          <w:r w:rsidRPr="005221B2">
            <w:rPr>
              <w:rFonts w:ascii="Arial" w:eastAsia="Calibri" w:hAnsi="Arial" w:cs="Arial"/>
              <w:szCs w:val="20"/>
            </w:rPr>
            <w:t xml:space="preserve">Page </w:t>
          </w:r>
          <w:r w:rsidRPr="005221B2">
            <w:rPr>
              <w:rFonts w:ascii="Arial" w:eastAsia="Calibri" w:hAnsi="Arial" w:cs="Arial"/>
              <w:b/>
              <w:szCs w:val="20"/>
            </w:rPr>
            <w:fldChar w:fldCharType="begin"/>
          </w:r>
          <w:r w:rsidRPr="005221B2">
            <w:rPr>
              <w:rFonts w:ascii="Arial" w:eastAsia="Calibri" w:hAnsi="Arial" w:cs="Arial"/>
              <w:b/>
              <w:szCs w:val="20"/>
            </w:rPr>
            <w:instrText xml:space="preserve"> PAGE  \* Arabic  \* MERGEFORMAT </w:instrText>
          </w:r>
          <w:r w:rsidRPr="005221B2">
            <w:rPr>
              <w:rFonts w:ascii="Arial" w:eastAsia="Calibri" w:hAnsi="Arial" w:cs="Arial"/>
              <w:b/>
              <w:szCs w:val="20"/>
            </w:rPr>
            <w:fldChar w:fldCharType="separate"/>
          </w:r>
          <w:r w:rsidR="00B01BE8">
            <w:rPr>
              <w:rFonts w:ascii="Arial" w:eastAsia="Calibri" w:hAnsi="Arial" w:cs="Arial"/>
              <w:b/>
              <w:noProof/>
              <w:szCs w:val="20"/>
            </w:rPr>
            <w:t>1</w:t>
          </w:r>
          <w:r w:rsidRPr="005221B2">
            <w:rPr>
              <w:rFonts w:ascii="Arial" w:eastAsia="Calibri" w:hAnsi="Arial" w:cs="Arial"/>
              <w:b/>
              <w:szCs w:val="20"/>
            </w:rPr>
            <w:fldChar w:fldCharType="end"/>
          </w:r>
          <w:r w:rsidRPr="005221B2">
            <w:rPr>
              <w:rFonts w:ascii="Arial" w:eastAsia="Calibri" w:hAnsi="Arial" w:cs="Arial"/>
              <w:szCs w:val="20"/>
            </w:rPr>
            <w:t xml:space="preserve"> of </w:t>
          </w:r>
          <w:r w:rsidRPr="005221B2">
            <w:rPr>
              <w:rFonts w:ascii="Arial" w:eastAsia="Calibri" w:hAnsi="Arial" w:cs="Arial"/>
              <w:b/>
              <w:szCs w:val="20"/>
            </w:rPr>
            <w:fldChar w:fldCharType="begin"/>
          </w:r>
          <w:r w:rsidRPr="005221B2">
            <w:rPr>
              <w:rFonts w:ascii="Arial" w:eastAsia="Calibri" w:hAnsi="Arial" w:cs="Arial"/>
              <w:b/>
              <w:szCs w:val="20"/>
            </w:rPr>
            <w:instrText xml:space="preserve"> NUMPAGES  \* Arabic  \* MERGEFORMAT </w:instrText>
          </w:r>
          <w:r w:rsidRPr="005221B2">
            <w:rPr>
              <w:rFonts w:ascii="Arial" w:eastAsia="Calibri" w:hAnsi="Arial" w:cs="Arial"/>
              <w:b/>
              <w:szCs w:val="20"/>
            </w:rPr>
            <w:fldChar w:fldCharType="separate"/>
          </w:r>
          <w:r w:rsidR="00B01BE8">
            <w:rPr>
              <w:rFonts w:ascii="Arial" w:eastAsia="Calibri" w:hAnsi="Arial" w:cs="Arial"/>
              <w:b/>
              <w:noProof/>
              <w:szCs w:val="20"/>
            </w:rPr>
            <w:t>1</w:t>
          </w:r>
          <w:r w:rsidRPr="005221B2">
            <w:rPr>
              <w:rFonts w:ascii="Arial" w:eastAsia="Calibri" w:hAnsi="Arial" w:cs="Arial"/>
              <w:b/>
              <w:szCs w:val="20"/>
            </w:rPr>
            <w:fldChar w:fldCharType="end"/>
          </w:r>
        </w:p>
      </w:tc>
    </w:tr>
  </w:tbl>
  <w:p w14:paraId="502DAF78" w14:textId="29223131" w:rsidR="008C631C" w:rsidRPr="00583DB9" w:rsidRDefault="009840D1" w:rsidP="00583DB9">
    <w:pPr>
      <w:pStyle w:val="Header"/>
      <w:rPr>
        <w:b/>
        <w:sz w:val="16"/>
        <w:szCs w:val="16"/>
      </w:rPr>
    </w:pPr>
    <w:r>
      <w:rPr>
        <w:b/>
        <w:noProof/>
        <w:sz w:val="16"/>
        <w:szCs w:val="16"/>
        <w:lang w:val="fr-FR" w:eastAsia="fr-F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FC5E551" wp14:editId="3B10977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945" cy="273050"/>
              <wp:effectExtent l="0" t="0" r="0" b="12700"/>
              <wp:wrapNone/>
              <wp:docPr id="9" name="MSIPCMc59b42c9979f9e8966fbcfa9" descr="{&quot;HashCode&quot;:753060202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6104DC2" w14:textId="6529998C" w:rsidR="009840D1" w:rsidRPr="009840D1" w:rsidRDefault="009840D1" w:rsidP="009840D1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9840D1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5E551" id="_x0000_t202" coordsize="21600,21600" o:spt="202" path="m,l,21600r21600,l21600,xe">
              <v:stroke joinstyle="miter"/>
              <v:path gradientshapeok="t" o:connecttype="rect"/>
            </v:shapetype>
            <v:shape id="MSIPCMc59b42c9979f9e8966fbcfa9" o:spid="_x0000_s1026" type="#_x0000_t202" alt="{&quot;HashCode&quot;:753060202,&quot;Height&quot;:841.0,&quot;Width&quot;:595.0,&quot;Placement&quot;:&quot;Header&quot;,&quot;Index&quot;:&quot;Primary&quot;,&quot;Section&quot;:1,&quot;Top&quot;:0.0,&quot;Left&quot;:0.0}" style="position:absolute;margin-left:0;margin-top:15pt;width:595.3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" o:allowincell="f" filled="f" stroked="f" strokeweight=".5pt">
              <v:textbox inset="20pt,0,,0">
                <w:txbxContent>
                  <w:p w14:paraId="66104DC2" w14:textId="6529998C" w:rsidR="009840D1" w:rsidRPr="009840D1" w:rsidRDefault="009840D1" w:rsidP="009840D1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9840D1">
                      <w:rPr>
                        <w:rFonts w:ascii="Calibri" w:hAnsi="Calibri" w:cs="Calibri"/>
                        <w:color w:val="000000"/>
                        <w:sz w:val="20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5AE5"/>
    <w:multiLevelType w:val="hybridMultilevel"/>
    <w:tmpl w:val="AF4C91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A5447C"/>
    <w:multiLevelType w:val="hybridMultilevel"/>
    <w:tmpl w:val="5002D02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D0575F"/>
    <w:multiLevelType w:val="hybridMultilevel"/>
    <w:tmpl w:val="3E0005D4"/>
    <w:lvl w:ilvl="0" w:tplc="080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09326B6E"/>
    <w:multiLevelType w:val="hybridMultilevel"/>
    <w:tmpl w:val="3A401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B44C5"/>
    <w:multiLevelType w:val="hybridMultilevel"/>
    <w:tmpl w:val="E752D9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407CB"/>
    <w:multiLevelType w:val="hybridMultilevel"/>
    <w:tmpl w:val="4F920B68"/>
    <w:lvl w:ilvl="0" w:tplc="0F3AA74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030CD"/>
    <w:multiLevelType w:val="hybridMultilevel"/>
    <w:tmpl w:val="969EB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754FF"/>
    <w:multiLevelType w:val="hybridMultilevel"/>
    <w:tmpl w:val="BE263220"/>
    <w:lvl w:ilvl="0" w:tplc="1A241FE4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3751E"/>
    <w:multiLevelType w:val="hybridMultilevel"/>
    <w:tmpl w:val="73608B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1834CA"/>
    <w:multiLevelType w:val="hybridMultilevel"/>
    <w:tmpl w:val="EDEC0D90"/>
    <w:lvl w:ilvl="0" w:tplc="2FA89C2C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24148"/>
    <w:multiLevelType w:val="hybridMultilevel"/>
    <w:tmpl w:val="3684D300"/>
    <w:lvl w:ilvl="0" w:tplc="20E076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A1B9F"/>
    <w:multiLevelType w:val="hybridMultilevel"/>
    <w:tmpl w:val="CD667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A24FC"/>
    <w:multiLevelType w:val="hybridMultilevel"/>
    <w:tmpl w:val="3620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00078"/>
    <w:multiLevelType w:val="hybridMultilevel"/>
    <w:tmpl w:val="5FF0F4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531BD"/>
    <w:multiLevelType w:val="hybridMultilevel"/>
    <w:tmpl w:val="A1747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305A57"/>
    <w:multiLevelType w:val="hybridMultilevel"/>
    <w:tmpl w:val="2E00FC9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D86994"/>
    <w:multiLevelType w:val="hybridMultilevel"/>
    <w:tmpl w:val="F62A6BE0"/>
    <w:lvl w:ilvl="0" w:tplc="0F3AA74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5C0723"/>
    <w:multiLevelType w:val="hybridMultilevel"/>
    <w:tmpl w:val="D1CAAC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6F67F0"/>
    <w:multiLevelType w:val="hybridMultilevel"/>
    <w:tmpl w:val="D6645E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7"/>
  </w:num>
  <w:num w:numId="4">
    <w:abstractNumId w:val="3"/>
  </w:num>
  <w:num w:numId="5">
    <w:abstractNumId w:val="16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"/>
  </w:num>
  <w:num w:numId="10">
    <w:abstractNumId w:val="10"/>
  </w:num>
  <w:num w:numId="11">
    <w:abstractNumId w:val="12"/>
  </w:num>
  <w:num w:numId="12">
    <w:abstractNumId w:val="6"/>
  </w:num>
  <w:num w:numId="13">
    <w:abstractNumId w:val="8"/>
  </w:num>
  <w:num w:numId="14">
    <w:abstractNumId w:val="2"/>
  </w:num>
  <w:num w:numId="15">
    <w:abstractNumId w:val="15"/>
  </w:num>
  <w:num w:numId="16">
    <w:abstractNumId w:val="4"/>
  </w:num>
  <w:num w:numId="17">
    <w:abstractNumId w:val="4"/>
  </w:num>
  <w:num w:numId="18">
    <w:abstractNumId w:val="13"/>
  </w:num>
  <w:num w:numId="19">
    <w:abstractNumId w:val="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31C"/>
    <w:rsid w:val="00003EF6"/>
    <w:rsid w:val="00010290"/>
    <w:rsid w:val="00012E2D"/>
    <w:rsid w:val="00021EB6"/>
    <w:rsid w:val="00024278"/>
    <w:rsid w:val="00024943"/>
    <w:rsid w:val="00025088"/>
    <w:rsid w:val="00025B54"/>
    <w:rsid w:val="000313DD"/>
    <w:rsid w:val="00033A54"/>
    <w:rsid w:val="000370D5"/>
    <w:rsid w:val="000451C6"/>
    <w:rsid w:val="00046B78"/>
    <w:rsid w:val="00050C76"/>
    <w:rsid w:val="00054D12"/>
    <w:rsid w:val="00056A81"/>
    <w:rsid w:val="00056E5B"/>
    <w:rsid w:val="000609B4"/>
    <w:rsid w:val="00061B87"/>
    <w:rsid w:val="00062F33"/>
    <w:rsid w:val="0006640D"/>
    <w:rsid w:val="00067AB1"/>
    <w:rsid w:val="00067B07"/>
    <w:rsid w:val="00067FD7"/>
    <w:rsid w:val="0007202F"/>
    <w:rsid w:val="00074155"/>
    <w:rsid w:val="000747D6"/>
    <w:rsid w:val="00081030"/>
    <w:rsid w:val="00083E04"/>
    <w:rsid w:val="00086AD3"/>
    <w:rsid w:val="000925C9"/>
    <w:rsid w:val="00096E31"/>
    <w:rsid w:val="000A320D"/>
    <w:rsid w:val="000B1A85"/>
    <w:rsid w:val="000B43E9"/>
    <w:rsid w:val="000B7925"/>
    <w:rsid w:val="000C08E7"/>
    <w:rsid w:val="000C0AEB"/>
    <w:rsid w:val="000C1305"/>
    <w:rsid w:val="000C375C"/>
    <w:rsid w:val="000C3DF2"/>
    <w:rsid w:val="000C455A"/>
    <w:rsid w:val="000C7431"/>
    <w:rsid w:val="000D0972"/>
    <w:rsid w:val="000D3964"/>
    <w:rsid w:val="000D3F1A"/>
    <w:rsid w:val="000D64A3"/>
    <w:rsid w:val="000E1B0E"/>
    <w:rsid w:val="000F53F4"/>
    <w:rsid w:val="00104FE6"/>
    <w:rsid w:val="0011078F"/>
    <w:rsid w:val="00117087"/>
    <w:rsid w:val="00122A07"/>
    <w:rsid w:val="00125028"/>
    <w:rsid w:val="001273DD"/>
    <w:rsid w:val="00131E13"/>
    <w:rsid w:val="00133335"/>
    <w:rsid w:val="00134EE4"/>
    <w:rsid w:val="001409E6"/>
    <w:rsid w:val="001447CD"/>
    <w:rsid w:val="00147B72"/>
    <w:rsid w:val="0015092C"/>
    <w:rsid w:val="001602AA"/>
    <w:rsid w:val="001602FD"/>
    <w:rsid w:val="00165C10"/>
    <w:rsid w:val="001665D0"/>
    <w:rsid w:val="00174099"/>
    <w:rsid w:val="00176156"/>
    <w:rsid w:val="00176D50"/>
    <w:rsid w:val="0018040E"/>
    <w:rsid w:val="00180A2E"/>
    <w:rsid w:val="001819A5"/>
    <w:rsid w:val="00183307"/>
    <w:rsid w:val="001833F9"/>
    <w:rsid w:val="00190E88"/>
    <w:rsid w:val="00191CA8"/>
    <w:rsid w:val="001934D2"/>
    <w:rsid w:val="0019659D"/>
    <w:rsid w:val="001A7C7D"/>
    <w:rsid w:val="001B41A1"/>
    <w:rsid w:val="001B7899"/>
    <w:rsid w:val="001C20AD"/>
    <w:rsid w:val="001C491B"/>
    <w:rsid w:val="001D0252"/>
    <w:rsid w:val="001D0318"/>
    <w:rsid w:val="001D56AC"/>
    <w:rsid w:val="001D7ED6"/>
    <w:rsid w:val="001E378C"/>
    <w:rsid w:val="001E43E6"/>
    <w:rsid w:val="001E4732"/>
    <w:rsid w:val="001E6EEC"/>
    <w:rsid w:val="001F2DE9"/>
    <w:rsid w:val="001F3AE8"/>
    <w:rsid w:val="001F6CA7"/>
    <w:rsid w:val="001F70AF"/>
    <w:rsid w:val="00204DC2"/>
    <w:rsid w:val="002075DD"/>
    <w:rsid w:val="002120CB"/>
    <w:rsid w:val="00212403"/>
    <w:rsid w:val="00213FA1"/>
    <w:rsid w:val="00220AFB"/>
    <w:rsid w:val="0022111B"/>
    <w:rsid w:val="00223A0E"/>
    <w:rsid w:val="00230A07"/>
    <w:rsid w:val="00234137"/>
    <w:rsid w:val="002343E3"/>
    <w:rsid w:val="0023738A"/>
    <w:rsid w:val="00237534"/>
    <w:rsid w:val="00237C32"/>
    <w:rsid w:val="00242D56"/>
    <w:rsid w:val="00247ED4"/>
    <w:rsid w:val="002533AC"/>
    <w:rsid w:val="002533E4"/>
    <w:rsid w:val="00253C6A"/>
    <w:rsid w:val="002605F3"/>
    <w:rsid w:val="00262BC4"/>
    <w:rsid w:val="002647FD"/>
    <w:rsid w:val="002725E0"/>
    <w:rsid w:val="0027423B"/>
    <w:rsid w:val="00275B86"/>
    <w:rsid w:val="00281BD4"/>
    <w:rsid w:val="002840C8"/>
    <w:rsid w:val="00291245"/>
    <w:rsid w:val="00294526"/>
    <w:rsid w:val="00294D08"/>
    <w:rsid w:val="0029733B"/>
    <w:rsid w:val="002A1118"/>
    <w:rsid w:val="002A1F59"/>
    <w:rsid w:val="002A3012"/>
    <w:rsid w:val="002B15FA"/>
    <w:rsid w:val="002B1771"/>
    <w:rsid w:val="002B6B33"/>
    <w:rsid w:val="002C453E"/>
    <w:rsid w:val="002D188F"/>
    <w:rsid w:val="002D635C"/>
    <w:rsid w:val="002D7EF4"/>
    <w:rsid w:val="002F4A73"/>
    <w:rsid w:val="002F4B1F"/>
    <w:rsid w:val="0030188D"/>
    <w:rsid w:val="00301A3B"/>
    <w:rsid w:val="003112DC"/>
    <w:rsid w:val="00311564"/>
    <w:rsid w:val="003115CD"/>
    <w:rsid w:val="00320DA7"/>
    <w:rsid w:val="00322EF1"/>
    <w:rsid w:val="00325490"/>
    <w:rsid w:val="00340387"/>
    <w:rsid w:val="00340E23"/>
    <w:rsid w:val="00341F4F"/>
    <w:rsid w:val="00342B8B"/>
    <w:rsid w:val="00342C48"/>
    <w:rsid w:val="003431EA"/>
    <w:rsid w:val="003446CE"/>
    <w:rsid w:val="00344A3E"/>
    <w:rsid w:val="00346756"/>
    <w:rsid w:val="0035631E"/>
    <w:rsid w:val="00366599"/>
    <w:rsid w:val="003678E8"/>
    <w:rsid w:val="00381AB8"/>
    <w:rsid w:val="00381D4A"/>
    <w:rsid w:val="0038439A"/>
    <w:rsid w:val="00384A6C"/>
    <w:rsid w:val="003859C6"/>
    <w:rsid w:val="003911E4"/>
    <w:rsid w:val="00393589"/>
    <w:rsid w:val="00394EFB"/>
    <w:rsid w:val="003A0F3D"/>
    <w:rsid w:val="003A1297"/>
    <w:rsid w:val="003A5E43"/>
    <w:rsid w:val="003B0198"/>
    <w:rsid w:val="003B140B"/>
    <w:rsid w:val="003B7746"/>
    <w:rsid w:val="003C0372"/>
    <w:rsid w:val="003C1CF1"/>
    <w:rsid w:val="003C495A"/>
    <w:rsid w:val="003D2255"/>
    <w:rsid w:val="003D2CED"/>
    <w:rsid w:val="003D3D5F"/>
    <w:rsid w:val="003D4108"/>
    <w:rsid w:val="003E0C74"/>
    <w:rsid w:val="003F2390"/>
    <w:rsid w:val="003F424A"/>
    <w:rsid w:val="004022BB"/>
    <w:rsid w:val="0040501C"/>
    <w:rsid w:val="00405474"/>
    <w:rsid w:val="00413386"/>
    <w:rsid w:val="00413635"/>
    <w:rsid w:val="00416CF5"/>
    <w:rsid w:val="00430017"/>
    <w:rsid w:val="00432CFF"/>
    <w:rsid w:val="00437DB2"/>
    <w:rsid w:val="00455174"/>
    <w:rsid w:val="004560D5"/>
    <w:rsid w:val="0046309E"/>
    <w:rsid w:val="00465472"/>
    <w:rsid w:val="00472B7A"/>
    <w:rsid w:val="00475E7F"/>
    <w:rsid w:val="00483C02"/>
    <w:rsid w:val="00484DFB"/>
    <w:rsid w:val="00485EA5"/>
    <w:rsid w:val="00487007"/>
    <w:rsid w:val="00487518"/>
    <w:rsid w:val="00493A38"/>
    <w:rsid w:val="004969D2"/>
    <w:rsid w:val="004A2A6D"/>
    <w:rsid w:val="004A3AE8"/>
    <w:rsid w:val="004A43F5"/>
    <w:rsid w:val="004A5CA1"/>
    <w:rsid w:val="004A6D77"/>
    <w:rsid w:val="004B16ED"/>
    <w:rsid w:val="004B215E"/>
    <w:rsid w:val="004D2D72"/>
    <w:rsid w:val="004D357B"/>
    <w:rsid w:val="004E79FD"/>
    <w:rsid w:val="004F23D9"/>
    <w:rsid w:val="004F4005"/>
    <w:rsid w:val="005054DD"/>
    <w:rsid w:val="00506062"/>
    <w:rsid w:val="00507461"/>
    <w:rsid w:val="0050787E"/>
    <w:rsid w:val="005168F4"/>
    <w:rsid w:val="005221B2"/>
    <w:rsid w:val="00526342"/>
    <w:rsid w:val="00533D4B"/>
    <w:rsid w:val="00534C2B"/>
    <w:rsid w:val="00534E74"/>
    <w:rsid w:val="00536D62"/>
    <w:rsid w:val="005418BA"/>
    <w:rsid w:val="005439C2"/>
    <w:rsid w:val="00545C29"/>
    <w:rsid w:val="005461D7"/>
    <w:rsid w:val="0055517D"/>
    <w:rsid w:val="005631E6"/>
    <w:rsid w:val="00573EDD"/>
    <w:rsid w:val="00576626"/>
    <w:rsid w:val="005811D4"/>
    <w:rsid w:val="00582808"/>
    <w:rsid w:val="00583DB9"/>
    <w:rsid w:val="00593D38"/>
    <w:rsid w:val="005A19FF"/>
    <w:rsid w:val="005A663C"/>
    <w:rsid w:val="005A74FC"/>
    <w:rsid w:val="005B2766"/>
    <w:rsid w:val="005B4D60"/>
    <w:rsid w:val="005B57D4"/>
    <w:rsid w:val="005B6BDD"/>
    <w:rsid w:val="005C2383"/>
    <w:rsid w:val="005C35A0"/>
    <w:rsid w:val="005D3524"/>
    <w:rsid w:val="005D407A"/>
    <w:rsid w:val="005D5B55"/>
    <w:rsid w:val="005E33F6"/>
    <w:rsid w:val="005F2B1D"/>
    <w:rsid w:val="005F35D9"/>
    <w:rsid w:val="005F56B1"/>
    <w:rsid w:val="006000F3"/>
    <w:rsid w:val="00600186"/>
    <w:rsid w:val="00611DCB"/>
    <w:rsid w:val="006135A0"/>
    <w:rsid w:val="00613C48"/>
    <w:rsid w:val="0061739F"/>
    <w:rsid w:val="006207AD"/>
    <w:rsid w:val="006221C9"/>
    <w:rsid w:val="00626062"/>
    <w:rsid w:val="00627D7D"/>
    <w:rsid w:val="006338C6"/>
    <w:rsid w:val="006353F7"/>
    <w:rsid w:val="006406C5"/>
    <w:rsid w:val="00642FA5"/>
    <w:rsid w:val="00650BB0"/>
    <w:rsid w:val="006523E1"/>
    <w:rsid w:val="00655191"/>
    <w:rsid w:val="00655C49"/>
    <w:rsid w:val="00663193"/>
    <w:rsid w:val="00665D71"/>
    <w:rsid w:val="0066640E"/>
    <w:rsid w:val="00666440"/>
    <w:rsid w:val="00672E02"/>
    <w:rsid w:val="00673C2F"/>
    <w:rsid w:val="006742A5"/>
    <w:rsid w:val="0067744B"/>
    <w:rsid w:val="00683653"/>
    <w:rsid w:val="00684752"/>
    <w:rsid w:val="00691FBB"/>
    <w:rsid w:val="006929ED"/>
    <w:rsid w:val="006930D3"/>
    <w:rsid w:val="006952BE"/>
    <w:rsid w:val="00696C11"/>
    <w:rsid w:val="006A0311"/>
    <w:rsid w:val="006A07BB"/>
    <w:rsid w:val="006A1626"/>
    <w:rsid w:val="006A6E75"/>
    <w:rsid w:val="006B0FC8"/>
    <w:rsid w:val="006B6747"/>
    <w:rsid w:val="006C7C2E"/>
    <w:rsid w:val="006D1553"/>
    <w:rsid w:val="006D72BF"/>
    <w:rsid w:val="006E175C"/>
    <w:rsid w:val="006F087B"/>
    <w:rsid w:val="006F0A7C"/>
    <w:rsid w:val="006F23D2"/>
    <w:rsid w:val="006F3164"/>
    <w:rsid w:val="006F7370"/>
    <w:rsid w:val="0070367B"/>
    <w:rsid w:val="00703DA6"/>
    <w:rsid w:val="00703EC4"/>
    <w:rsid w:val="00704570"/>
    <w:rsid w:val="0071022D"/>
    <w:rsid w:val="007107D8"/>
    <w:rsid w:val="00713FC5"/>
    <w:rsid w:val="00722F19"/>
    <w:rsid w:val="0072398B"/>
    <w:rsid w:val="00724070"/>
    <w:rsid w:val="00725BFC"/>
    <w:rsid w:val="00732ED5"/>
    <w:rsid w:val="00736DE8"/>
    <w:rsid w:val="007414B5"/>
    <w:rsid w:val="00741A28"/>
    <w:rsid w:val="007438DD"/>
    <w:rsid w:val="00745B05"/>
    <w:rsid w:val="00751134"/>
    <w:rsid w:val="007552EC"/>
    <w:rsid w:val="00760F6B"/>
    <w:rsid w:val="0076186F"/>
    <w:rsid w:val="00763CA6"/>
    <w:rsid w:val="00764BB9"/>
    <w:rsid w:val="007666C5"/>
    <w:rsid w:val="00770FA9"/>
    <w:rsid w:val="00772B5D"/>
    <w:rsid w:val="00774CB6"/>
    <w:rsid w:val="00781A01"/>
    <w:rsid w:val="00783CBF"/>
    <w:rsid w:val="00785924"/>
    <w:rsid w:val="007903CD"/>
    <w:rsid w:val="0079257D"/>
    <w:rsid w:val="007956B7"/>
    <w:rsid w:val="007A3626"/>
    <w:rsid w:val="007A3E1D"/>
    <w:rsid w:val="007B07E3"/>
    <w:rsid w:val="007B2DE3"/>
    <w:rsid w:val="007B4A5F"/>
    <w:rsid w:val="007B69FF"/>
    <w:rsid w:val="007C4AB6"/>
    <w:rsid w:val="007C5E26"/>
    <w:rsid w:val="007E391A"/>
    <w:rsid w:val="007E63E7"/>
    <w:rsid w:val="007E7917"/>
    <w:rsid w:val="007F026B"/>
    <w:rsid w:val="007F38E8"/>
    <w:rsid w:val="007F5746"/>
    <w:rsid w:val="007F7F41"/>
    <w:rsid w:val="00813631"/>
    <w:rsid w:val="008157BF"/>
    <w:rsid w:val="0082026E"/>
    <w:rsid w:val="00821A3C"/>
    <w:rsid w:val="00822879"/>
    <w:rsid w:val="008250FC"/>
    <w:rsid w:val="00826EAD"/>
    <w:rsid w:val="00830019"/>
    <w:rsid w:val="00831448"/>
    <w:rsid w:val="0083440F"/>
    <w:rsid w:val="00835167"/>
    <w:rsid w:val="008372A6"/>
    <w:rsid w:val="00841C80"/>
    <w:rsid w:val="00850E35"/>
    <w:rsid w:val="00854AC7"/>
    <w:rsid w:val="00854C0F"/>
    <w:rsid w:val="00863C0F"/>
    <w:rsid w:val="00863C34"/>
    <w:rsid w:val="0086557F"/>
    <w:rsid w:val="00865C9D"/>
    <w:rsid w:val="00867E2D"/>
    <w:rsid w:val="00872E26"/>
    <w:rsid w:val="00875F59"/>
    <w:rsid w:val="008812EF"/>
    <w:rsid w:val="00887486"/>
    <w:rsid w:val="00890852"/>
    <w:rsid w:val="008920B8"/>
    <w:rsid w:val="00893F47"/>
    <w:rsid w:val="00894AA4"/>
    <w:rsid w:val="008A2D0E"/>
    <w:rsid w:val="008A3A45"/>
    <w:rsid w:val="008A66C1"/>
    <w:rsid w:val="008A6AF4"/>
    <w:rsid w:val="008A76A9"/>
    <w:rsid w:val="008B0075"/>
    <w:rsid w:val="008B190B"/>
    <w:rsid w:val="008C5798"/>
    <w:rsid w:val="008C59ED"/>
    <w:rsid w:val="008C631C"/>
    <w:rsid w:val="008D02FA"/>
    <w:rsid w:val="008D1B05"/>
    <w:rsid w:val="008D3577"/>
    <w:rsid w:val="008D3E5F"/>
    <w:rsid w:val="008D4F20"/>
    <w:rsid w:val="008D5238"/>
    <w:rsid w:val="008E6320"/>
    <w:rsid w:val="008F4C59"/>
    <w:rsid w:val="008F4E9B"/>
    <w:rsid w:val="008F7E9C"/>
    <w:rsid w:val="009004D6"/>
    <w:rsid w:val="009008FD"/>
    <w:rsid w:val="009116C3"/>
    <w:rsid w:val="009118A6"/>
    <w:rsid w:val="00916AAC"/>
    <w:rsid w:val="00917067"/>
    <w:rsid w:val="00921606"/>
    <w:rsid w:val="00930219"/>
    <w:rsid w:val="0093049B"/>
    <w:rsid w:val="009332BC"/>
    <w:rsid w:val="00935C21"/>
    <w:rsid w:val="00940A71"/>
    <w:rsid w:val="00940B0D"/>
    <w:rsid w:val="009426B6"/>
    <w:rsid w:val="00943FF0"/>
    <w:rsid w:val="00946B7F"/>
    <w:rsid w:val="0095035D"/>
    <w:rsid w:val="00960FA4"/>
    <w:rsid w:val="00962C8A"/>
    <w:rsid w:val="00963CBA"/>
    <w:rsid w:val="009740CF"/>
    <w:rsid w:val="00983ABD"/>
    <w:rsid w:val="009840D1"/>
    <w:rsid w:val="00987A5C"/>
    <w:rsid w:val="00997BD1"/>
    <w:rsid w:val="009A02CD"/>
    <w:rsid w:val="009B1175"/>
    <w:rsid w:val="009B3B51"/>
    <w:rsid w:val="009C26E6"/>
    <w:rsid w:val="009C2F9C"/>
    <w:rsid w:val="009C35D9"/>
    <w:rsid w:val="009C4953"/>
    <w:rsid w:val="009D3CDC"/>
    <w:rsid w:val="009E1A2E"/>
    <w:rsid w:val="009E2BC4"/>
    <w:rsid w:val="009E2D62"/>
    <w:rsid w:val="009E45DE"/>
    <w:rsid w:val="009F0BC9"/>
    <w:rsid w:val="009F12F8"/>
    <w:rsid w:val="009F5790"/>
    <w:rsid w:val="009F6522"/>
    <w:rsid w:val="00A021A6"/>
    <w:rsid w:val="00A0341A"/>
    <w:rsid w:val="00A03DCF"/>
    <w:rsid w:val="00A25ED0"/>
    <w:rsid w:val="00A265E8"/>
    <w:rsid w:val="00A34EB2"/>
    <w:rsid w:val="00A357E8"/>
    <w:rsid w:val="00A37312"/>
    <w:rsid w:val="00A37F92"/>
    <w:rsid w:val="00A37F9A"/>
    <w:rsid w:val="00A42BA1"/>
    <w:rsid w:val="00A449E6"/>
    <w:rsid w:val="00A521E5"/>
    <w:rsid w:val="00A53366"/>
    <w:rsid w:val="00A56608"/>
    <w:rsid w:val="00A61DE5"/>
    <w:rsid w:val="00A6719A"/>
    <w:rsid w:val="00A673CB"/>
    <w:rsid w:val="00A70798"/>
    <w:rsid w:val="00A7200B"/>
    <w:rsid w:val="00A76407"/>
    <w:rsid w:val="00A7713E"/>
    <w:rsid w:val="00A80C7E"/>
    <w:rsid w:val="00A82947"/>
    <w:rsid w:val="00A83F38"/>
    <w:rsid w:val="00A86633"/>
    <w:rsid w:val="00A8789D"/>
    <w:rsid w:val="00A9183F"/>
    <w:rsid w:val="00A971AE"/>
    <w:rsid w:val="00AA33E6"/>
    <w:rsid w:val="00AA3DE9"/>
    <w:rsid w:val="00AA7146"/>
    <w:rsid w:val="00AB1C2E"/>
    <w:rsid w:val="00AC0028"/>
    <w:rsid w:val="00AC7AD4"/>
    <w:rsid w:val="00AD0743"/>
    <w:rsid w:val="00AD1089"/>
    <w:rsid w:val="00AD4CED"/>
    <w:rsid w:val="00AE2FEB"/>
    <w:rsid w:val="00AE35BD"/>
    <w:rsid w:val="00AE4AC7"/>
    <w:rsid w:val="00AE5F72"/>
    <w:rsid w:val="00AF6755"/>
    <w:rsid w:val="00B00D36"/>
    <w:rsid w:val="00B01BE8"/>
    <w:rsid w:val="00B03DAC"/>
    <w:rsid w:val="00B045D0"/>
    <w:rsid w:val="00B11E92"/>
    <w:rsid w:val="00B129A4"/>
    <w:rsid w:val="00B16D53"/>
    <w:rsid w:val="00B17BE4"/>
    <w:rsid w:val="00B27378"/>
    <w:rsid w:val="00B2767B"/>
    <w:rsid w:val="00B3001C"/>
    <w:rsid w:val="00B417DF"/>
    <w:rsid w:val="00B42809"/>
    <w:rsid w:val="00B43AE9"/>
    <w:rsid w:val="00B441D8"/>
    <w:rsid w:val="00B442AE"/>
    <w:rsid w:val="00B5280E"/>
    <w:rsid w:val="00B55276"/>
    <w:rsid w:val="00B55BE4"/>
    <w:rsid w:val="00B7711B"/>
    <w:rsid w:val="00B96196"/>
    <w:rsid w:val="00BA5452"/>
    <w:rsid w:val="00BB2A0B"/>
    <w:rsid w:val="00BB408B"/>
    <w:rsid w:val="00BB52F9"/>
    <w:rsid w:val="00BC057F"/>
    <w:rsid w:val="00BC2C41"/>
    <w:rsid w:val="00BC32E1"/>
    <w:rsid w:val="00BC7231"/>
    <w:rsid w:val="00BD0511"/>
    <w:rsid w:val="00BD6255"/>
    <w:rsid w:val="00BE5D8A"/>
    <w:rsid w:val="00BF5988"/>
    <w:rsid w:val="00C01C09"/>
    <w:rsid w:val="00C01C17"/>
    <w:rsid w:val="00C01E2E"/>
    <w:rsid w:val="00C06507"/>
    <w:rsid w:val="00C10565"/>
    <w:rsid w:val="00C11304"/>
    <w:rsid w:val="00C11EED"/>
    <w:rsid w:val="00C2165F"/>
    <w:rsid w:val="00C233B3"/>
    <w:rsid w:val="00C23AAA"/>
    <w:rsid w:val="00C27BA0"/>
    <w:rsid w:val="00C303DD"/>
    <w:rsid w:val="00C32FE6"/>
    <w:rsid w:val="00C33FA9"/>
    <w:rsid w:val="00C410C2"/>
    <w:rsid w:val="00C41C5D"/>
    <w:rsid w:val="00C44CFD"/>
    <w:rsid w:val="00C46ECF"/>
    <w:rsid w:val="00C52648"/>
    <w:rsid w:val="00C55A0C"/>
    <w:rsid w:val="00C6130D"/>
    <w:rsid w:val="00C632BE"/>
    <w:rsid w:val="00C63744"/>
    <w:rsid w:val="00C7417B"/>
    <w:rsid w:val="00C748B7"/>
    <w:rsid w:val="00C7699B"/>
    <w:rsid w:val="00C82806"/>
    <w:rsid w:val="00C91C4C"/>
    <w:rsid w:val="00CA548B"/>
    <w:rsid w:val="00CA68BC"/>
    <w:rsid w:val="00CC1A2C"/>
    <w:rsid w:val="00CC31B7"/>
    <w:rsid w:val="00CC71E1"/>
    <w:rsid w:val="00CD49AB"/>
    <w:rsid w:val="00CD539D"/>
    <w:rsid w:val="00CE0115"/>
    <w:rsid w:val="00CE0194"/>
    <w:rsid w:val="00CE6442"/>
    <w:rsid w:val="00CF1ED1"/>
    <w:rsid w:val="00CF2F4D"/>
    <w:rsid w:val="00CF5C4E"/>
    <w:rsid w:val="00D0406A"/>
    <w:rsid w:val="00D15289"/>
    <w:rsid w:val="00D15A7D"/>
    <w:rsid w:val="00D20F17"/>
    <w:rsid w:val="00D2556E"/>
    <w:rsid w:val="00D26C13"/>
    <w:rsid w:val="00D31C95"/>
    <w:rsid w:val="00D3375F"/>
    <w:rsid w:val="00D3514D"/>
    <w:rsid w:val="00D504BC"/>
    <w:rsid w:val="00D50678"/>
    <w:rsid w:val="00D56E0A"/>
    <w:rsid w:val="00D61EBC"/>
    <w:rsid w:val="00D654AA"/>
    <w:rsid w:val="00D73DED"/>
    <w:rsid w:val="00D769D7"/>
    <w:rsid w:val="00D77B8F"/>
    <w:rsid w:val="00D87C13"/>
    <w:rsid w:val="00D95DE7"/>
    <w:rsid w:val="00D97588"/>
    <w:rsid w:val="00DA0FD1"/>
    <w:rsid w:val="00DA17C1"/>
    <w:rsid w:val="00DA2288"/>
    <w:rsid w:val="00DB48FC"/>
    <w:rsid w:val="00DB63D8"/>
    <w:rsid w:val="00DC0F04"/>
    <w:rsid w:val="00DC327B"/>
    <w:rsid w:val="00DC3413"/>
    <w:rsid w:val="00DC4BD3"/>
    <w:rsid w:val="00DD7036"/>
    <w:rsid w:val="00DE163C"/>
    <w:rsid w:val="00DF0900"/>
    <w:rsid w:val="00DF4D54"/>
    <w:rsid w:val="00DF5BF4"/>
    <w:rsid w:val="00DF72BC"/>
    <w:rsid w:val="00E15D3F"/>
    <w:rsid w:val="00E226C8"/>
    <w:rsid w:val="00E36284"/>
    <w:rsid w:val="00E365F5"/>
    <w:rsid w:val="00E417EB"/>
    <w:rsid w:val="00E42B1A"/>
    <w:rsid w:val="00E42E5D"/>
    <w:rsid w:val="00E456E4"/>
    <w:rsid w:val="00E477CE"/>
    <w:rsid w:val="00E5002E"/>
    <w:rsid w:val="00E6216D"/>
    <w:rsid w:val="00E6491F"/>
    <w:rsid w:val="00E663E2"/>
    <w:rsid w:val="00E67168"/>
    <w:rsid w:val="00E706DF"/>
    <w:rsid w:val="00E73632"/>
    <w:rsid w:val="00E75471"/>
    <w:rsid w:val="00E769EA"/>
    <w:rsid w:val="00E83690"/>
    <w:rsid w:val="00E87A33"/>
    <w:rsid w:val="00E938C4"/>
    <w:rsid w:val="00E95D80"/>
    <w:rsid w:val="00E96736"/>
    <w:rsid w:val="00E96EC6"/>
    <w:rsid w:val="00EA2153"/>
    <w:rsid w:val="00EA2783"/>
    <w:rsid w:val="00EC1D1C"/>
    <w:rsid w:val="00EC48F8"/>
    <w:rsid w:val="00ED177D"/>
    <w:rsid w:val="00ED27CB"/>
    <w:rsid w:val="00EE3488"/>
    <w:rsid w:val="00EF0A07"/>
    <w:rsid w:val="00EF1572"/>
    <w:rsid w:val="00F00460"/>
    <w:rsid w:val="00F00740"/>
    <w:rsid w:val="00F01F74"/>
    <w:rsid w:val="00F22BDE"/>
    <w:rsid w:val="00F25794"/>
    <w:rsid w:val="00F25890"/>
    <w:rsid w:val="00F31DC9"/>
    <w:rsid w:val="00F34AE7"/>
    <w:rsid w:val="00F37862"/>
    <w:rsid w:val="00F40479"/>
    <w:rsid w:val="00F40CEF"/>
    <w:rsid w:val="00F422D2"/>
    <w:rsid w:val="00F53B82"/>
    <w:rsid w:val="00F610F6"/>
    <w:rsid w:val="00F673B0"/>
    <w:rsid w:val="00F72556"/>
    <w:rsid w:val="00F73B5A"/>
    <w:rsid w:val="00F8033D"/>
    <w:rsid w:val="00F82397"/>
    <w:rsid w:val="00F92869"/>
    <w:rsid w:val="00F940A3"/>
    <w:rsid w:val="00F9483D"/>
    <w:rsid w:val="00F95CEF"/>
    <w:rsid w:val="00F973D0"/>
    <w:rsid w:val="00F973D7"/>
    <w:rsid w:val="00F97B33"/>
    <w:rsid w:val="00FB4216"/>
    <w:rsid w:val="00FB595E"/>
    <w:rsid w:val="00FC32C2"/>
    <w:rsid w:val="00FD2532"/>
    <w:rsid w:val="00FD2F73"/>
    <w:rsid w:val="00FD31D6"/>
    <w:rsid w:val="00FD4E27"/>
    <w:rsid w:val="00FE0A9B"/>
    <w:rsid w:val="00FE404E"/>
    <w:rsid w:val="00FE41F8"/>
    <w:rsid w:val="00FE5310"/>
    <w:rsid w:val="00FE5BB4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2DAEF1"/>
  <w15:docId w15:val="{E64F03B8-B366-43B1-B6F9-95739E8B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6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31C"/>
  </w:style>
  <w:style w:type="paragraph" w:styleId="Footer">
    <w:name w:val="footer"/>
    <w:basedOn w:val="Normal"/>
    <w:link w:val="FooterChar"/>
    <w:uiPriority w:val="99"/>
    <w:unhideWhenUsed/>
    <w:rsid w:val="008C6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31C"/>
  </w:style>
  <w:style w:type="paragraph" w:styleId="BalloonText">
    <w:name w:val="Balloon Text"/>
    <w:basedOn w:val="Normal"/>
    <w:link w:val="BalloonTextChar"/>
    <w:uiPriority w:val="99"/>
    <w:semiHidden/>
    <w:unhideWhenUsed/>
    <w:rsid w:val="00666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44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5B55"/>
    <w:pPr>
      <w:ind w:left="720"/>
    </w:pPr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B03DAC"/>
    <w:rPr>
      <w:color w:val="808080"/>
    </w:rPr>
  </w:style>
  <w:style w:type="paragraph" w:styleId="NoSpacing">
    <w:name w:val="No Spacing"/>
    <w:uiPriority w:val="1"/>
    <w:qFormat/>
    <w:rsid w:val="001D0252"/>
    <w:pPr>
      <w:spacing w:after="0" w:line="240" w:lineRule="auto"/>
    </w:pPr>
  </w:style>
  <w:style w:type="table" w:styleId="TableGrid">
    <w:name w:val="Table Grid"/>
    <w:basedOn w:val="TableNormal"/>
    <w:uiPriority w:val="59"/>
    <w:rsid w:val="003E0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CF25D56F6C34687A1FB26841BE281" ma:contentTypeVersion="1" ma:contentTypeDescription="Create a new document." ma:contentTypeScope="" ma:versionID="82e5a34a4ffcddcef80775b92263ba2e">
  <xsd:schema xmlns:xsd="http://www.w3.org/2001/XMLSchema" xmlns:xs="http://www.w3.org/2001/XMLSchema" xmlns:p="http://schemas.microsoft.com/office/2006/metadata/properties" xmlns:ns2="ee12085a-c976-4922-a12b-a267f11e9d2a" targetNamespace="http://schemas.microsoft.com/office/2006/metadata/properties" ma:root="true" ma:fieldsID="a16de0a8978bf838421ce50cb7428285" ns2:_="">
    <xsd:import namespace="ee12085a-c976-4922-a12b-a267f11e9d2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2085a-c976-4922-a12b-a267f11e9d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D944B5-5F32-4D86-9DEA-B0AF7E0B7F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0FC629-8252-49F8-9DEE-CFFD1AC5B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2085a-c976-4922-a12b-a267f11e9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4939F3-ADD8-49B7-94B0-0B2B9EBCC3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99D0B8-1515-421B-9B1D-79767F5243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Qatar Airways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Ragin Rajan Girija</dc:creator>
  <cp:lastModifiedBy>Salvador Vallente</cp:lastModifiedBy>
  <cp:revision>14</cp:revision>
  <cp:lastPrinted>2026-06-05T08:38:00Z</cp:lastPrinted>
  <dcterms:created xsi:type="dcterms:W3CDTF">2024-11-12T15:55:00Z</dcterms:created>
  <dcterms:modified xsi:type="dcterms:W3CDTF">2026-06-05T08:38:00Z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0x010100C43CF25D56F6C34687A1FB26841BE281</vt:lpwstr>
  </property>
  <property fmtid="{D5CDD505-2E9C-101B-9397-08002B2CF9AE}" pid="3" name="MSIP_Label_db4f6490-813c-4a34-8a7a-14dc06a3ce44_Enabled">
    <vt:lpwstr>true</vt:lpwstr>
  </property>
  <property fmtid="{D5CDD505-2E9C-101B-9397-08002B2CF9AE}" pid="4" name="MSIP_Label_db4f6490-813c-4a34-8a7a-14dc06a3ce44_SetDate">
    <vt:lpwstr>2025-07-18T00:33:09Z</vt:lpwstr>
  </property>
  <property fmtid="{D5CDD505-2E9C-101B-9397-08002B2CF9AE}" pid="5" name="MSIP_Label_db4f6490-813c-4a34-8a7a-14dc06a3ce44_Method">
    <vt:lpwstr>Standard</vt:lpwstr>
  </property>
  <property fmtid="{D5CDD505-2E9C-101B-9397-08002B2CF9AE}" pid="6" name="MSIP_Label_db4f6490-813c-4a34-8a7a-14dc06a3ce44_Name">
    <vt:lpwstr>Internal</vt:lpwstr>
  </property>
  <property fmtid="{D5CDD505-2E9C-101B-9397-08002B2CF9AE}" pid="7" name="MSIP_Label_db4f6490-813c-4a34-8a7a-14dc06a3ce44_SiteId">
    <vt:lpwstr>67872a37-cde9-4767-b06f-c252085e9982</vt:lpwstr>
  </property>
  <property fmtid="{D5CDD505-2E9C-101B-9397-08002B2CF9AE}" pid="8" name="MSIP_Label_db4f6490-813c-4a34-8a7a-14dc06a3ce44_ActionId">
    <vt:lpwstr>4850294d-0eb3-4371-a029-230350a5ec71</vt:lpwstr>
  </property>
  <property fmtid="{D5CDD505-2E9C-101B-9397-08002B2CF9AE}" pid="9" name="MSIP_Label_db4f6490-813c-4a34-8a7a-14dc06a3ce44_ContentBits">
    <vt:lpwstr>1</vt:lpwstr>
  </property>
</Properties>
</file>